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E4" w:rsidRDefault="00A43B34" w:rsidP="00A43B34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ปัญหาในการดำเนินงานที่ผ่านมา คือ คนซึ่งเป็นผู้ปฏิบัติงาน ซึ่งมีการพัฒนาแค่การเพิ่มเติมความรู้ แต่ไม่สามารถประสบผลสำเร็จได้ เพราะส่วนใหญ่การดำเนินงานหรือพฤติกรรมของคนจะเกิดจากความเชื่อ จึงต้องทำให้คนเชื่อว่าสิ่งที่ต้องการให้ทำเป็นสิ่งที่ดีและมีประโยชน์สำหรับเขา จึงเป็นที่มาของความไม่สำเร็จในการดำเนินงานที่มีแต่กา</w:t>
      </w:r>
      <w:r w:rsidR="00586269">
        <w:rPr>
          <w:rFonts w:ascii="TH SarabunPSK" w:hAnsi="TH SarabunPSK" w:cs="TH SarabunPSK" w:hint="cs"/>
          <w:sz w:val="32"/>
          <w:szCs w:val="32"/>
          <w:cs/>
        </w:rPr>
        <w:t>รเพิ่มเติมความรู้ แต่ไม่มีการสร้</w:t>
      </w:r>
      <w:r>
        <w:rPr>
          <w:rFonts w:ascii="TH SarabunPSK" w:hAnsi="TH SarabunPSK" w:cs="TH SarabunPSK" w:hint="cs"/>
          <w:sz w:val="32"/>
          <w:szCs w:val="32"/>
          <w:cs/>
        </w:rPr>
        <w:t>างความเชื่อให้กับผู้ปฏิบัติงาน</w:t>
      </w:r>
      <w:r w:rsidR="00586269">
        <w:rPr>
          <w:rFonts w:ascii="TH SarabunPSK" w:hAnsi="TH SarabunPSK" w:cs="TH SarabunPSK" w:hint="cs"/>
          <w:sz w:val="32"/>
          <w:szCs w:val="32"/>
          <w:cs/>
        </w:rPr>
        <w:t xml:space="preserve"> นอกจากนี้ การดำเนินงานจะต้องมีการสร้างทักษะ เช่น การสร้างตัวอย่างในการดำเนินงานโดยเฉพาะการเขียนโครงการ ซึ่งเพียงแค่การอบรมให้รู้หลักการเขียนนั้นไม่เพียงพอ จะต้องมีโครงการตัวอย่างให้ผู้ปฏิบัติได้ใช้เป็นต้นแบบในการเขียนเพื่อของบประมาณ</w:t>
      </w:r>
      <w:r w:rsidR="00C5007C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4A454E" w:rsidRDefault="004A454E" w:rsidP="00A43B34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</w:p>
    <w:p w:rsidR="004A454E" w:rsidRDefault="004A454E" w:rsidP="00A43B34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ประเด็นที่มีการดำเนินงานในจังหวัดนครศรีธรรมราช คือ ประเด็นปัจจัยเสี่ยงเหล้า บุหรี่ในเด็กและเยาวชน</w:t>
      </w:r>
      <w:r w:rsidR="00C137C8">
        <w:rPr>
          <w:rFonts w:ascii="TH SarabunPSK" w:hAnsi="TH SarabunPSK" w:cs="TH SarabunPSK" w:hint="cs"/>
          <w:sz w:val="32"/>
          <w:szCs w:val="32"/>
          <w:cs/>
        </w:rPr>
        <w:t xml:space="preserve"> ซึ่งเดิมในประเด็นดังกล่าวมีการดำเนินงานในกลุ่มผู้ใหญ่ประมาณ ร้อยละ 80 และในเด็ก เยาวชน เป็นเพียงแค่การอบรม ประมาณ ร้อยละ 20</w:t>
      </w:r>
    </w:p>
    <w:p w:rsidR="00E81655" w:rsidRDefault="004113FD" w:rsidP="00A43B34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การดำเนินงานเน้นการใช้งานวิชาการเพื่อสนับสนุนเป็นหลักการและเหตุผลในการดำเนินงาน โดยประสานความร่วมมือกับอาจารย์</w:t>
      </w:r>
      <w:r w:rsidRPr="000C580C">
        <w:rPr>
          <w:rFonts w:ascii="TH SarabunPSK" w:hAnsi="TH SarabunPSK" w:cs="TH SarabunPSK" w:hint="cs"/>
          <w:sz w:val="32"/>
          <w:szCs w:val="32"/>
          <w:highlight w:val="yellow"/>
          <w:cs/>
        </w:rPr>
        <w:t>มหาวิทยาลัยวลัยลักษณ์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เพื่อทำงานวิจัยสำหรับสนับสนุนการขับเคลื่อนในพื้นที่ ด้วยการเชิญกรรมการกองทุนตำบลร่วมประชุมชี้แจง ทำความเข้าใจเกี่ยวกับประเด็นที่เป็นข้อถกเถียงเกี่ยวกับการตรวจสอบของ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เพื่อหวังให้ผู้เข้าร่วมประชุมเกิดความเข้าใจและสามารถดำเนินการได้อย่างต่อเนื่อง</w:t>
      </w:r>
      <w:r w:rsidR="00B418CF">
        <w:rPr>
          <w:rFonts w:ascii="TH SarabunPSK" w:hAnsi="TH SarabunPSK" w:cs="TH SarabunPSK" w:hint="cs"/>
          <w:sz w:val="32"/>
          <w:szCs w:val="32"/>
          <w:cs/>
        </w:rPr>
        <w:t xml:space="preserve"> และสำหรับกองทุนตำบลมีการดำเนินงานโดยการทำความเข้าใจกับเจ้าหน้าที่ผู้เกี่ยวข้องและดึงภาคประชาชนเข้าร่วมการประชุมและร่วมดำเนินงาน ทั้งนี้ การดำเนินงานสามารถขับเคลื่อนไปได้ช่วงแรก จนกระทั่งมีการปรับเปลี่ยนคณะกรรมการกองทุน การดำเนินงานจึงเกิดการสะดุดขึ้นอีกครั้ง</w:t>
      </w:r>
      <w:r w:rsidR="006065F2">
        <w:rPr>
          <w:rFonts w:ascii="TH SarabunPSK" w:hAnsi="TH SarabunPSK" w:cs="TH SarabunPSK" w:hint="cs"/>
          <w:sz w:val="32"/>
          <w:szCs w:val="32"/>
          <w:cs/>
        </w:rPr>
        <w:t xml:space="preserve"> โดยมีสาเหตุหลักมาจากความไม่เข้าใจของคณะกรรมการกองทุน พบว่า เหลือเพียงแค่ 6 กองทุนที่ยังสามารถดำเนินการต่อได้ จากทั้งหมด 17 กองทุน </w:t>
      </w:r>
      <w:r w:rsidR="003A38A0">
        <w:rPr>
          <w:rFonts w:ascii="TH SarabunPSK" w:hAnsi="TH SarabunPSK" w:cs="TH SarabunPSK" w:hint="cs"/>
          <w:sz w:val="32"/>
          <w:szCs w:val="32"/>
          <w:cs/>
        </w:rPr>
        <w:t>นอกจากนี้ ยังพบว่า การดำเนินงานมีโครงการที่มาจากภาคประชาชนจริงๆ เพียงประมาณร้อยละ 10 ที่เหลือเป็นกลุ่มที่เป็นฐานเสียงการเมืองท้องถิ่น หน่วยงานภาครัฐ ภาคประชาชนที่ภาครัฐจัดตั้งขึ้น เป็นต้น</w:t>
      </w:r>
    </w:p>
    <w:p w:rsidR="002B48ED" w:rsidRDefault="002B48ED" w:rsidP="00A43B34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81DB8" w:rsidRPr="00A81DB8" w:rsidRDefault="00A81DB8" w:rsidP="00A81DB8">
      <w:pPr>
        <w:tabs>
          <w:tab w:val="left" w:pos="54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ปัจจัยที่ส่งผลต่อความสำเร็จ</w:t>
      </w:r>
    </w:p>
    <w:p w:rsidR="00E81655" w:rsidRDefault="002B48ED" w:rsidP="00A43B34">
      <w:pPr>
        <w:pStyle w:val="a4"/>
        <w:numPr>
          <w:ilvl w:val="0"/>
          <w:numId w:val="3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คนที่ใช่ พื้นที่ที่ชอบ คือ จะต้องดำเนินงานกับบุคคลที่มีความรู้ ความสามารถ และมีความตั้งใจในการขับเคลื่อนงาน ในพื้นที่ที่พร้อมจะขับเคลื่อนในประเด็นที่เกี่ยวข้อง</w:t>
      </w:r>
    </w:p>
    <w:p w:rsidR="002B48ED" w:rsidRDefault="002B48ED" w:rsidP="00A43B34">
      <w:pPr>
        <w:pStyle w:val="a4"/>
        <w:numPr>
          <w:ilvl w:val="0"/>
          <w:numId w:val="3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ไม่มีปัจจัยทางการเมืองท้องถิ่นมาเกี่ยวข้อง และไม่มีการชี้นำโดยภาคส่วนต่างๆ</w:t>
      </w:r>
    </w:p>
    <w:p w:rsidR="002B48ED" w:rsidRDefault="002B48ED" w:rsidP="00A43B34">
      <w:pPr>
        <w:pStyle w:val="a4"/>
        <w:numPr>
          <w:ilvl w:val="0"/>
          <w:numId w:val="3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กรรมการกองทุนมีความตั้งใจในการขับเคลื่อน</w:t>
      </w:r>
    </w:p>
    <w:p w:rsidR="002B48ED" w:rsidRDefault="002B48ED" w:rsidP="00A43B34">
      <w:pPr>
        <w:pStyle w:val="a4"/>
        <w:numPr>
          <w:ilvl w:val="0"/>
          <w:numId w:val="3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มีบุคคลสำคัญที่มีผลต่อความสำเร็จ เช่น เจ้าหน้าที่สาธารณสุข </w:t>
      </w:r>
      <w:r w:rsidR="008F0FEB">
        <w:rPr>
          <w:rFonts w:ascii="TH SarabunPSK" w:hAnsi="TH SarabunPSK" w:cs="TH SarabunPSK" w:hint="cs"/>
          <w:sz w:val="32"/>
          <w:szCs w:val="32"/>
          <w:cs/>
        </w:rPr>
        <w:t>เจ้าหน้าที่กองสาธารณสุข และ ผอ.รพ.สต. เป็นต้น</w:t>
      </w:r>
    </w:p>
    <w:p w:rsidR="00A81DB8" w:rsidRDefault="00A81DB8" w:rsidP="00A81DB8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</w:p>
    <w:p w:rsidR="00A81DB8" w:rsidRDefault="00A81DB8" w:rsidP="00A81DB8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ปัญหาและอุปสรรคในการดำเนินงาน</w:t>
      </w:r>
    </w:p>
    <w:p w:rsidR="00A81DB8" w:rsidRDefault="00A81DB8" w:rsidP="00A81DB8">
      <w:pPr>
        <w:pStyle w:val="a4"/>
        <w:numPr>
          <w:ilvl w:val="0"/>
          <w:numId w:val="4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กรรมการชุดใหม่ยังไม่มีความรู้ความเข้าใจเกี่ยวกับระเบียบและแนวทางการใช้จ่ายเงินกองทุน</w:t>
      </w:r>
    </w:p>
    <w:p w:rsidR="00A81DB8" w:rsidRDefault="00A81DB8" w:rsidP="00A81DB8">
      <w:pPr>
        <w:pStyle w:val="a4"/>
        <w:numPr>
          <w:ilvl w:val="0"/>
          <w:numId w:val="4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ขาดคน องค์กร และผู้รับผิดชอบในการขับเคลื่อนประเด็นในพื้นที่</w:t>
      </w:r>
    </w:p>
    <w:p w:rsidR="00242D38" w:rsidRDefault="00242D38" w:rsidP="00A81DB8">
      <w:pPr>
        <w:pStyle w:val="a4"/>
        <w:numPr>
          <w:ilvl w:val="0"/>
          <w:numId w:val="4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ขาดความร่วมมือในการทำงาน ต่างคนต่างทำ ไม่มีการเชื่อมโยงกัน</w:t>
      </w:r>
    </w:p>
    <w:p w:rsidR="00341BC1" w:rsidRDefault="00341BC1" w:rsidP="00A81DB8">
      <w:pPr>
        <w:pStyle w:val="a4"/>
        <w:numPr>
          <w:ilvl w:val="0"/>
          <w:numId w:val="4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การประสานงานระหว่าง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.กับกลไกระดับพื้นที่ยังไม่มีการประสานงานที่ดี</w:t>
      </w:r>
    </w:p>
    <w:p w:rsidR="001446B6" w:rsidRDefault="001446B6" w:rsidP="001446B6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</w:p>
    <w:p w:rsidR="001446B6" w:rsidRDefault="001446B6" w:rsidP="001446B6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สิ่งที่อยากดำเนินการต่อในอนาคต</w:t>
      </w:r>
    </w:p>
    <w:p w:rsidR="001446B6" w:rsidRDefault="001446B6" w:rsidP="001446B6">
      <w:pPr>
        <w:pStyle w:val="a4"/>
        <w:numPr>
          <w:ilvl w:val="0"/>
          <w:numId w:val="5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การคาดการณ์ปัญหาสุขภาพ</w:t>
      </w:r>
      <w:r w:rsidR="00341BC1">
        <w:rPr>
          <w:rFonts w:ascii="TH SarabunPSK" w:hAnsi="TH SarabunPSK" w:cs="TH SarabunPSK" w:hint="cs"/>
          <w:sz w:val="32"/>
          <w:szCs w:val="32"/>
          <w:cs/>
        </w:rPr>
        <w:t xml:space="preserve"> กำหนดเป้าหมาย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แล้วทำแผนยุทธศาสตร์เพื่อรองรับการดำเนินงาน โดยมี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.เป็นเจ้าภาพในการขับเคลื่อนประเด็นทั้งเขตสุขภาพ</w:t>
      </w:r>
    </w:p>
    <w:p w:rsidR="001446B6" w:rsidRDefault="00242D38" w:rsidP="001446B6">
      <w:pPr>
        <w:pStyle w:val="a4"/>
        <w:numPr>
          <w:ilvl w:val="0"/>
          <w:numId w:val="5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สร้างชุดวาทะกรรม เพื่อนำสู่ชุมชนจัดการตนเอง ชุมชนพัฒนาตนเอง เป็นต้น</w:t>
      </w:r>
    </w:p>
    <w:p w:rsidR="00242D38" w:rsidRDefault="00242D38" w:rsidP="001446B6">
      <w:pPr>
        <w:pStyle w:val="a4"/>
        <w:numPr>
          <w:ilvl w:val="0"/>
          <w:numId w:val="5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สร้างกระบวนการเสริมสร้างพลัง เพื่อไปต่อ และสร้างแนวทางการพัฒนาต่อร่วมกัน</w:t>
      </w:r>
    </w:p>
    <w:p w:rsidR="00341BC1" w:rsidRPr="001446B6" w:rsidRDefault="00341BC1" w:rsidP="001446B6">
      <w:pPr>
        <w:pStyle w:val="a4"/>
        <w:numPr>
          <w:ilvl w:val="0"/>
          <w:numId w:val="5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การเพิ่มความหลากหลายของงานกองทุนและเพิ่มกลไกการใช้เงินกองทุน</w:t>
      </w:r>
    </w:p>
    <w:sectPr w:rsidR="00341BC1" w:rsidRPr="001446B6" w:rsidSect="009179BF">
      <w:pgSz w:w="11906" w:h="16838" w:code="9"/>
      <w:pgMar w:top="2126" w:right="1418" w:bottom="1418" w:left="2126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D0F"/>
    <w:multiLevelType w:val="hybridMultilevel"/>
    <w:tmpl w:val="13F6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C62"/>
    <w:multiLevelType w:val="hybridMultilevel"/>
    <w:tmpl w:val="D6D6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2A83"/>
    <w:multiLevelType w:val="hybridMultilevel"/>
    <w:tmpl w:val="A1CC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3911"/>
    <w:multiLevelType w:val="hybridMultilevel"/>
    <w:tmpl w:val="1DE2C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25CF3"/>
    <w:multiLevelType w:val="hybridMultilevel"/>
    <w:tmpl w:val="D8A4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28"/>
    <w:rsid w:val="000C580C"/>
    <w:rsid w:val="00125EA2"/>
    <w:rsid w:val="001446B6"/>
    <w:rsid w:val="0016399B"/>
    <w:rsid w:val="00202795"/>
    <w:rsid w:val="00242D38"/>
    <w:rsid w:val="0028499A"/>
    <w:rsid w:val="002B48ED"/>
    <w:rsid w:val="00341BC1"/>
    <w:rsid w:val="00375E18"/>
    <w:rsid w:val="003A38A0"/>
    <w:rsid w:val="004113FD"/>
    <w:rsid w:val="00494E82"/>
    <w:rsid w:val="004A454E"/>
    <w:rsid w:val="004B740B"/>
    <w:rsid w:val="005707F3"/>
    <w:rsid w:val="00581528"/>
    <w:rsid w:val="005826E4"/>
    <w:rsid w:val="00584CFB"/>
    <w:rsid w:val="00586269"/>
    <w:rsid w:val="005A088C"/>
    <w:rsid w:val="006065F2"/>
    <w:rsid w:val="00621559"/>
    <w:rsid w:val="00643A13"/>
    <w:rsid w:val="006A20DC"/>
    <w:rsid w:val="007261DE"/>
    <w:rsid w:val="008D358D"/>
    <w:rsid w:val="008F0FEB"/>
    <w:rsid w:val="009179BF"/>
    <w:rsid w:val="0093561A"/>
    <w:rsid w:val="00947156"/>
    <w:rsid w:val="00970D8A"/>
    <w:rsid w:val="00973216"/>
    <w:rsid w:val="00A43B34"/>
    <w:rsid w:val="00A81DB8"/>
    <w:rsid w:val="00AA60AE"/>
    <w:rsid w:val="00AC3D6A"/>
    <w:rsid w:val="00B418CF"/>
    <w:rsid w:val="00B8713D"/>
    <w:rsid w:val="00C137C8"/>
    <w:rsid w:val="00C5007C"/>
    <w:rsid w:val="00D6100F"/>
    <w:rsid w:val="00E65862"/>
    <w:rsid w:val="00E81655"/>
    <w:rsid w:val="00E929D7"/>
    <w:rsid w:val="00F1657A"/>
    <w:rsid w:val="00F7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52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B871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5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65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52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B871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5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65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Aj-tex</dc:creator>
  <cp:lastModifiedBy>Aj-tex</cp:lastModifiedBy>
  <cp:revision>18</cp:revision>
  <dcterms:created xsi:type="dcterms:W3CDTF">2020-09-04T07:09:00Z</dcterms:created>
  <dcterms:modified xsi:type="dcterms:W3CDTF">2020-09-27T08:42:00Z</dcterms:modified>
</cp:coreProperties>
</file>