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40E6" w14:textId="06C78654" w:rsidR="00FE0AC9" w:rsidRPr="001A3DE2" w:rsidRDefault="00FE0AC9" w:rsidP="00BC220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A3DE2">
        <w:rPr>
          <w:rFonts w:asciiTheme="majorBidi" w:hAnsiTheme="majorBidi" w:cstheme="majorBidi"/>
          <w:b/>
          <w:bCs/>
          <w:sz w:val="32"/>
          <w:szCs w:val="32"/>
          <w:cs/>
        </w:rPr>
        <w:t>แบบสรุป</w:t>
      </w:r>
      <w:r w:rsidR="00994993" w:rsidRPr="001A3DE2">
        <w:rPr>
          <w:rFonts w:asciiTheme="majorBidi" w:hAnsiTheme="majorBidi" w:cstheme="majorBidi"/>
          <w:b/>
          <w:bCs/>
          <w:sz w:val="32"/>
          <w:szCs w:val="32"/>
          <w:cs/>
        </w:rPr>
        <w:t>กิจกรรม/ประชุม</w:t>
      </w:r>
    </w:p>
    <w:p w14:paraId="4A814CE5" w14:textId="77777777" w:rsidR="00EF66A8" w:rsidRPr="001A3DE2" w:rsidRDefault="00EF66A8" w:rsidP="00D66B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2228271E" w14:textId="77777777" w:rsidR="00BC2204" w:rsidRPr="001A3DE2" w:rsidRDefault="00BC2204" w:rsidP="00D66BB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3AC14FBE" w14:textId="6E63DAFF" w:rsidR="008B7DF1" w:rsidRPr="008B7DF1" w:rsidRDefault="00DC0FD9" w:rsidP="008B7DF1">
      <w:pPr>
        <w:pStyle w:val="3"/>
        <w:shd w:val="clear" w:color="auto" w:fill="86C300"/>
        <w:spacing w:before="0" w:line="288" w:lineRule="atLeast"/>
        <w:textAlignment w:val="baseline"/>
        <w:rPr>
          <w:rFonts w:ascii="Prompt" w:eastAsia="Times New Roman" w:hAnsi="Prompt" w:cs="Prompt" w:hint="cs"/>
          <w:color w:val="003C03"/>
          <w:sz w:val="38"/>
          <w:szCs w:val="38"/>
          <w:cs/>
        </w:rPr>
      </w:pPr>
      <w:r w:rsidRPr="001A3DE2">
        <w:rPr>
          <w:rFonts w:asciiTheme="majorBidi" w:hAnsiTheme="majorBidi"/>
          <w:b/>
          <w:bCs/>
          <w:sz w:val="32"/>
          <w:szCs w:val="32"/>
          <w:cs/>
        </w:rPr>
        <w:t>กิจกรรม</w:t>
      </w:r>
      <w:r w:rsidR="007057DB">
        <w:rPr>
          <w:rFonts w:asciiTheme="majorBidi" w:hAnsiTheme="majorBidi" w:hint="cs"/>
          <w:b/>
          <w:bCs/>
          <w:sz w:val="32"/>
          <w:szCs w:val="32"/>
          <w:cs/>
        </w:rPr>
        <w:t xml:space="preserve"> </w:t>
      </w:r>
      <w:r w:rsidR="00AB6E81">
        <w:rPr>
          <w:rFonts w:asciiTheme="majorBidi" w:eastAsia="Times New Roman" w:hAnsiTheme="majorBidi" w:hint="cs"/>
          <w:b/>
          <w:bCs/>
          <w:color w:val="003C03"/>
          <w:sz w:val="38"/>
          <w:szCs w:val="38"/>
          <w:cs/>
        </w:rPr>
        <w:t xml:space="preserve">  </w:t>
      </w:r>
      <w:r w:rsidR="00AB6E81" w:rsidRPr="00AB6E81">
        <w:rPr>
          <w:rFonts w:asciiTheme="majorBidi" w:eastAsia="Times New Roman" w:hAnsiTheme="majorBidi"/>
          <w:b/>
          <w:bCs/>
          <w:color w:val="003C03"/>
          <w:sz w:val="38"/>
          <w:szCs w:val="38"/>
          <w:cs/>
        </w:rPr>
        <w:t>ประชุมติดตามความก้าวหน้า</w:t>
      </w:r>
    </w:p>
    <w:p w14:paraId="29571EA6" w14:textId="366705E7" w:rsidR="001A3DE2" w:rsidRDefault="007C2435" w:rsidP="00D66BB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A3DE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วัตถุประสงค์ของการจัดกิจกรรม</w:t>
      </w:r>
      <w:r w:rsidR="001A3DE2">
        <w:rPr>
          <w:rFonts w:asciiTheme="majorBidi" w:hAnsiTheme="majorBidi" w:cstheme="majorBidi"/>
          <w:sz w:val="32"/>
          <w:szCs w:val="32"/>
        </w:rPr>
        <w:t xml:space="preserve"> </w:t>
      </w:r>
      <w:r w:rsidR="001A3DE2">
        <w:rPr>
          <w:rFonts w:asciiTheme="majorBidi" w:hAnsiTheme="majorBidi" w:cstheme="majorBidi" w:hint="cs"/>
          <w:sz w:val="32"/>
          <w:szCs w:val="32"/>
          <w:cs/>
        </w:rPr>
        <w:t>การบริหารงาน</w:t>
      </w:r>
      <w:r w:rsidR="00CC3D7E">
        <w:rPr>
          <w:rFonts w:asciiTheme="majorBidi" w:hAnsiTheme="majorBidi" w:cstheme="majorBidi" w:hint="cs"/>
          <w:sz w:val="32"/>
          <w:szCs w:val="32"/>
          <w:cs/>
        </w:rPr>
        <w:t>กองทุน</w:t>
      </w:r>
      <w:r w:rsidR="001A3DE2">
        <w:rPr>
          <w:rFonts w:asciiTheme="majorBidi" w:hAnsiTheme="majorBidi" w:cstheme="majorBidi" w:hint="cs"/>
          <w:sz w:val="32"/>
          <w:szCs w:val="32"/>
          <w:cs/>
        </w:rPr>
        <w:t>ที่มีประสิทธิภาพ</w:t>
      </w:r>
    </w:p>
    <w:p w14:paraId="75DBB088" w14:textId="77777777" w:rsidR="001A3DE2" w:rsidRDefault="00DC0FD9" w:rsidP="001A3DE2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A3DE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กิจกรรม</w:t>
      </w:r>
      <w:r w:rsidR="00141236" w:rsidRPr="001A3DE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นี้</w:t>
      </w:r>
      <w:r w:rsidRPr="001A3DE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เกี่ยวข้องกับวัตถุประสงค์</w:t>
      </w:r>
      <w:r w:rsidR="009E462F" w:rsidRPr="001A3DE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ของโครงการข้อที่</w:t>
      </w:r>
      <w:r w:rsidR="001A3DE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 </w:t>
      </w:r>
    </w:p>
    <w:p w14:paraId="46BDAEB7" w14:textId="28AFA863" w:rsidR="001A3DE2" w:rsidRPr="001A3DE2" w:rsidRDefault="001A3DE2" w:rsidP="001A3DE2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A3DE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1. </w:t>
      </w:r>
      <w:r w:rsidRPr="001A3DE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เพื่อบูรณาการกลไกระบบสุขภาพระดับตำบลและกลไกระบบสุขภาพระดับอำเภอ ได้แก่ รพ.สต. </w:t>
      </w:r>
    </w:p>
    <w:p w14:paraId="75E47DE4" w14:textId="77777777" w:rsidR="001A3DE2" w:rsidRPr="001A3DE2" w:rsidRDefault="001A3DE2" w:rsidP="001A3DE2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A3DE2">
        <w:rPr>
          <w:rFonts w:asciiTheme="majorBidi" w:hAnsiTheme="majorBidi" w:cs="Angsana New"/>
          <w:color w:val="000000" w:themeColor="text1"/>
          <w:sz w:val="32"/>
          <w:szCs w:val="32"/>
          <w:cs/>
        </w:rPr>
        <w:t>อสม. โรงพยาบาลชุมชน สาธารณสุขอำเภอ หน่วยบริการสาธารณสุขขององค์กรปกครองส่วนท้องถิ่น และ</w:t>
      </w:r>
    </w:p>
    <w:p w14:paraId="59BE84BE" w14:textId="77777777" w:rsidR="001A3DE2" w:rsidRPr="001A3DE2" w:rsidRDefault="001A3DE2" w:rsidP="001A3DE2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A3DE2">
        <w:rPr>
          <w:rFonts w:asciiTheme="majorBidi" w:hAnsiTheme="majorBidi" w:cs="Angsana New"/>
          <w:color w:val="000000" w:themeColor="text1"/>
          <w:sz w:val="32"/>
          <w:szCs w:val="32"/>
          <w:cs/>
        </w:rPr>
        <w:t>คณะกรรมการพัฒนาคุณภาพชีวิตระดับอำเภอ</w:t>
      </w:r>
    </w:p>
    <w:p w14:paraId="7CF76308" w14:textId="77777777" w:rsidR="001A3DE2" w:rsidRPr="001A3DE2" w:rsidRDefault="001A3DE2" w:rsidP="001A3DE2">
      <w:pPr>
        <w:spacing w:after="0" w:line="240" w:lineRule="auto"/>
        <w:ind w:firstLine="720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A3DE2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 </w:t>
      </w:r>
      <w:r w:rsidRPr="001A3DE2">
        <w:rPr>
          <w:rFonts w:asciiTheme="majorBidi" w:hAnsiTheme="majorBidi" w:cs="Angsana New"/>
          <w:color w:val="000000" w:themeColor="text1"/>
          <w:sz w:val="32"/>
          <w:szCs w:val="32"/>
          <w:cs/>
        </w:rPr>
        <w:t>เพื่อยกระดับศักยภาพกลไกการดำเนินงานสร้างเสริมสุขภาวะในพื้นที่ในการขับเคลื่อนเป้าหมาย</w:t>
      </w:r>
    </w:p>
    <w:p w14:paraId="399F2D55" w14:textId="063BDC73" w:rsidR="001A3DE2" w:rsidRPr="001A3DE2" w:rsidRDefault="001A3DE2" w:rsidP="001A3DE2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A3DE2">
        <w:rPr>
          <w:rFonts w:asciiTheme="majorBidi" w:hAnsiTheme="majorBidi" w:cs="Angsana New"/>
          <w:color w:val="000000" w:themeColor="text1"/>
          <w:sz w:val="32"/>
          <w:szCs w:val="32"/>
          <w:cs/>
        </w:rPr>
        <w:t>เชิงยุทธศาสตร์</w:t>
      </w:r>
      <w:r w:rsidR="00CC3D7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9</w:t>
      </w:r>
      <w:r w:rsidRPr="001A3DE2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ประเด็น ผ่านการยกระดับคุณภาพของแผน การพัฒนาโครงการ และการติดตาม ประเมินผล</w:t>
      </w:r>
    </w:p>
    <w:p w14:paraId="2A9AE06F" w14:textId="77777777" w:rsidR="001A3DE2" w:rsidRPr="001A3DE2" w:rsidRDefault="001A3DE2" w:rsidP="001A3DE2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A3DE2">
        <w:rPr>
          <w:rFonts w:asciiTheme="majorBidi" w:hAnsiTheme="majorBidi" w:cs="Angsana New"/>
          <w:color w:val="000000" w:themeColor="text1"/>
          <w:sz w:val="32"/>
          <w:szCs w:val="32"/>
          <w:cs/>
        </w:rPr>
        <w:t>โครงการ ทั้งการดำเนินงานของกองทุนหลักประกันสุขภาพระดับท้องถิ่น และการดำเนินงานของ</w:t>
      </w:r>
    </w:p>
    <w:p w14:paraId="5050E739" w14:textId="5CA501AA" w:rsidR="00DC0FD9" w:rsidRPr="001A3DE2" w:rsidRDefault="001A3DE2" w:rsidP="001A3DE2">
      <w:pPr>
        <w:spacing w:after="0" w:line="240" w:lineRule="auto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A3DE2">
        <w:rPr>
          <w:rFonts w:asciiTheme="majorBidi" w:hAnsiTheme="majorBidi" w:cs="Angsana New"/>
          <w:color w:val="000000" w:themeColor="text1"/>
          <w:sz w:val="32"/>
          <w:szCs w:val="32"/>
          <w:cs/>
        </w:rPr>
        <w:t>คณะกรรมการพัฒนาคุณภาพชีวิตระดับอำเภ</w:t>
      </w:r>
      <w:r w:rsidR="00A353A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</w:t>
      </w:r>
      <w:r w:rsidR="00DC0FD9" w:rsidRPr="001A3DE2">
        <w:rPr>
          <w:rFonts w:asciiTheme="majorBidi" w:hAnsiTheme="majorBidi" w:cstheme="majorBidi"/>
          <w:color w:val="000000" w:themeColor="text1"/>
          <w:sz w:val="32"/>
          <w:szCs w:val="32"/>
        </w:rPr>
        <w:t>……………………………………………………………………………………</w:t>
      </w:r>
    </w:p>
    <w:p w14:paraId="746F75DD" w14:textId="6444BD42" w:rsidR="001A3DE2" w:rsidRDefault="00DC0FD9" w:rsidP="00D66BB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1A3DE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และตัวชี้วัดผลงาน</w:t>
      </w:r>
      <w:r w:rsidR="009E462F" w:rsidRPr="001A3DE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ของโครงการข้อ</w:t>
      </w:r>
      <w:r w:rsidRPr="001A3DE2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ที่</w:t>
      </w:r>
      <w:r w:rsidR="001A3DE2">
        <w:rPr>
          <w:rFonts w:asciiTheme="majorBidi" w:hAnsiTheme="majorBidi" w:cstheme="majorBidi"/>
          <w:sz w:val="32"/>
          <w:szCs w:val="32"/>
        </w:rPr>
        <w:t xml:space="preserve"> </w:t>
      </w:r>
      <w:r w:rsidR="001A3DE2">
        <w:rPr>
          <w:rFonts w:asciiTheme="majorBidi" w:hAnsiTheme="majorBidi" w:cstheme="majorBidi"/>
          <w:sz w:val="32"/>
          <w:szCs w:val="32"/>
        </w:rPr>
        <w:tab/>
      </w:r>
      <w:r w:rsidR="001A3DE2" w:rsidRPr="001A3DE2">
        <w:rPr>
          <w:rFonts w:asciiTheme="majorBidi" w:hAnsiTheme="majorBidi" w:cstheme="majorBidi"/>
          <w:sz w:val="32"/>
          <w:szCs w:val="32"/>
        </w:rPr>
        <w:t xml:space="preserve">1. </w:t>
      </w:r>
      <w:r w:rsidR="00AB6E81">
        <w:rPr>
          <w:rFonts w:asciiTheme="majorBidi" w:hAnsiTheme="majorBidi" w:cstheme="majorBidi" w:hint="cs"/>
          <w:sz w:val="32"/>
          <w:szCs w:val="32"/>
          <w:cs/>
        </w:rPr>
        <w:t xml:space="preserve">แผนงานกองทุนมีความสมบุรณ์เพิ่มขึ้น  </w:t>
      </w:r>
    </w:p>
    <w:p w14:paraId="014EE920" w14:textId="313EA3AD" w:rsidR="00AB6E81" w:rsidRDefault="00AB6E81" w:rsidP="00D66BB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2. </w:t>
      </w:r>
      <w:r w:rsidR="009E2697">
        <w:rPr>
          <w:rFonts w:asciiTheme="majorBidi" w:hAnsiTheme="majorBidi" w:cstheme="majorBidi" w:hint="cs"/>
          <w:sz w:val="32"/>
          <w:szCs w:val="32"/>
          <w:cs/>
        </w:rPr>
        <w:t>ได้แผนงานดำเนินการต่อไป</w:t>
      </w:r>
    </w:p>
    <w:p w14:paraId="3FE3D213" w14:textId="12398936" w:rsidR="009E2697" w:rsidRDefault="009E2697" w:rsidP="00D66BB3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3. ได้บทเรียนจากการดำเนินงาน</w:t>
      </w:r>
    </w:p>
    <w:p w14:paraId="40682FB2" w14:textId="18F730E6" w:rsidR="00A263FF" w:rsidRPr="001A3DE2" w:rsidRDefault="001A3DE2" w:rsidP="00CD6C1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3B6158" w14:paraId="45D39E2E" w14:textId="77777777" w:rsidTr="00634349">
        <w:trPr>
          <w:trHeight w:val="617"/>
        </w:trPr>
        <w:tc>
          <w:tcPr>
            <w:tcW w:w="4293" w:type="dxa"/>
          </w:tcPr>
          <w:p w14:paraId="6643FFFD" w14:textId="77777777" w:rsidR="00DC0FD9" w:rsidRPr="003B6158" w:rsidRDefault="00DC0FD9" w:rsidP="00734C9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9C06AF2" w14:textId="1D1A06A3" w:rsidR="00DC0FD9" w:rsidRPr="003B6158" w:rsidRDefault="00AB6E81" w:rsidP="00734C9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11/08/2566</w:t>
            </w:r>
          </w:p>
        </w:tc>
      </w:tr>
      <w:tr w:rsidR="00DC0FD9" w:rsidRPr="003B6158" w14:paraId="2CCEB784" w14:textId="77777777" w:rsidTr="00634349">
        <w:trPr>
          <w:trHeight w:val="449"/>
        </w:trPr>
        <w:tc>
          <w:tcPr>
            <w:tcW w:w="4293" w:type="dxa"/>
          </w:tcPr>
          <w:p w14:paraId="5026C8B4" w14:textId="77777777" w:rsidR="00DC0FD9" w:rsidRPr="003B6158" w:rsidRDefault="00DC0FD9" w:rsidP="00734C9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7AEE8E1C" w14:textId="3FD0351B" w:rsidR="00DC0FD9" w:rsidRPr="003B6158" w:rsidRDefault="00CC3D7E" w:rsidP="00734C9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B6158">
              <w:rPr>
                <w:rFonts w:asciiTheme="majorBidi" w:hAnsiTheme="majorBidi" w:cstheme="majorBidi"/>
                <w:sz w:val="32"/>
                <w:szCs w:val="32"/>
                <w:cs/>
              </w:rPr>
              <w:t>ห้องประชุม</w:t>
            </w:r>
            <w:r w:rsidR="00AB6E81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ชั่วคราวร้านอาหารบ้านต้นน้ำ ต.ชะอวด</w:t>
            </w:r>
            <w:r w:rsidRPr="003B61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อ. ชะอวด จ.นครศรีธรรมราช สปสช.เขต 11</w:t>
            </w:r>
          </w:p>
        </w:tc>
      </w:tr>
      <w:tr w:rsidR="00DC0FD9" w:rsidRPr="003B6158" w14:paraId="56FFDB74" w14:textId="77777777" w:rsidTr="00CD6C1D">
        <w:trPr>
          <w:trHeight w:val="1132"/>
        </w:trPr>
        <w:tc>
          <w:tcPr>
            <w:tcW w:w="4293" w:type="dxa"/>
          </w:tcPr>
          <w:p w14:paraId="21E16E98" w14:textId="77777777" w:rsidR="00DC0FD9" w:rsidRPr="003B6158" w:rsidRDefault="00DC0FD9" w:rsidP="00E125D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ผู้เข้าร่วมทำกิจกรรม/ประชุม</w:t>
            </w:r>
            <w:r w:rsidR="00CA0D95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br/>
            </w:r>
            <w:r w:rsidR="00CA0D95" w:rsidRPr="003B6158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3B6158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3B6158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หน่วยงานที่เข้าร่วม  </w:t>
            </w:r>
            <w:r w:rsidR="00E125DB" w:rsidRPr="003B6158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3B6158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605C7BA2" w14:textId="21AEA494" w:rsidR="008B7DF1" w:rsidRPr="003B6158" w:rsidRDefault="007057DB" w:rsidP="00F85BE0">
            <w:pPr>
              <w:pStyle w:val="ab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3B6158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เจ้าหน้าที่กองทุน</w:t>
            </w:r>
            <w:r w:rsidR="00CC3D7E" w:rsidRPr="003B61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จำนวน </w:t>
            </w:r>
            <w:r w:rsidR="00AB6E81"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CC3D7E" w:rsidRPr="003B61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กองทุน และคณะทำงาน</w:t>
            </w:r>
            <w:r w:rsidR="009E269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ระดับพื้นที่ 1 คณะทำงาน/วิทยากร </w:t>
            </w:r>
            <w:r w:rsidR="00AB6E8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2คน </w:t>
            </w:r>
            <w:r w:rsidR="00CC3D7E" w:rsidRPr="003B61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รวมจำนวน  </w:t>
            </w:r>
            <w:r w:rsidR="00AB6E81">
              <w:rPr>
                <w:rFonts w:asciiTheme="majorBidi" w:hAnsiTheme="majorBidi" w:cstheme="majorBidi" w:hint="cs"/>
                <w:sz w:val="32"/>
                <w:szCs w:val="32"/>
                <w:cs/>
              </w:rPr>
              <w:t>7</w:t>
            </w:r>
            <w:r w:rsidR="00CC3D7E" w:rsidRPr="003B615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คน</w:t>
            </w:r>
          </w:p>
        </w:tc>
      </w:tr>
      <w:tr w:rsidR="00DC0FD9" w:rsidRPr="003B6158" w14:paraId="641EC1E4" w14:textId="77777777" w:rsidTr="00667AE8">
        <w:trPr>
          <w:trHeight w:val="1885"/>
        </w:trPr>
        <w:tc>
          <w:tcPr>
            <w:tcW w:w="4293" w:type="dxa"/>
          </w:tcPr>
          <w:p w14:paraId="3092D6AB" w14:textId="77777777" w:rsidR="00DC0FD9" w:rsidRPr="003B6158" w:rsidRDefault="00DC0FD9" w:rsidP="00734C9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การจัด</w:t>
            </w: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br/>
            </w:r>
            <w:r w:rsidR="00CA0D95" w:rsidRPr="003B6158">
              <w:rPr>
                <w:rFonts w:asciiTheme="majorBidi" w:hAnsiTheme="majorBidi" w:cstheme="majorBidi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5596EF07" w14:textId="77777777" w:rsidR="009E2697" w:rsidRPr="009E2697" w:rsidRDefault="009E2697" w:rsidP="009E2697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 w:rsidRPr="009E2697">
              <w:rPr>
                <w:rFonts w:asciiTheme="majorBidi" w:hAnsiTheme="majorBidi" w:cstheme="majorBidi"/>
                <w:sz w:val="32"/>
                <w:szCs w:val="32"/>
              </w:rPr>
              <w:t>09.30-10.30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น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ชี้วัตถุประสงค์การประชุมติดตามความก้าวหน้า  และการทำแผนอำเภอ</w:t>
            </w:r>
          </w:p>
          <w:p w14:paraId="1A5CCEAA" w14:textId="77777777" w:rsidR="009E2697" w:rsidRPr="009E2697" w:rsidRDefault="009E2697" w:rsidP="009E2697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 w:rsidRPr="009E2697">
              <w:rPr>
                <w:rFonts w:asciiTheme="majorBidi" w:hAnsiTheme="majorBidi" w:cstheme="majorBidi"/>
                <w:sz w:val="32"/>
                <w:szCs w:val="32"/>
              </w:rPr>
              <w:t>10.30-10.45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น.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พักรับประทานอาหารว่าง</w:t>
            </w:r>
          </w:p>
          <w:p w14:paraId="7571118B" w14:textId="0BBC3EE3" w:rsidR="009E2697" w:rsidRPr="009E2697" w:rsidRDefault="009E2697" w:rsidP="009E2697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 w:rsidRPr="009E2697">
              <w:rPr>
                <w:rFonts w:asciiTheme="majorBidi" w:hAnsiTheme="majorBidi" w:cstheme="majorBidi"/>
                <w:sz w:val="32"/>
                <w:szCs w:val="32"/>
              </w:rPr>
              <w:t>10.45-12.00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น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รายงานความก้าวหน้า ผลผลิต ผลลัพธ์การขับเคลื่อนโครงการ เป็นรายกองทุนโดยเจ้าหน้าที่/ผู้แทนกรรมการกองทุน</w:t>
            </w:r>
          </w:p>
          <w:p w14:paraId="0DBAEDC5" w14:textId="77777777" w:rsidR="009E2697" w:rsidRPr="009E2697" w:rsidRDefault="009E2697" w:rsidP="009E2697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 w:rsidRPr="009E2697">
              <w:rPr>
                <w:rFonts w:asciiTheme="majorBidi" w:hAnsiTheme="majorBidi" w:cstheme="majorBidi"/>
                <w:sz w:val="32"/>
                <w:szCs w:val="32"/>
              </w:rPr>
              <w:t>12.00-13.00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น 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รับประทานอาหารกลางวัน</w:t>
            </w:r>
          </w:p>
          <w:p w14:paraId="5740642C" w14:textId="77777777" w:rsidR="009E2697" w:rsidRPr="009E2697" w:rsidRDefault="009E2697" w:rsidP="009E2697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 w:rsidRPr="009E2697">
              <w:rPr>
                <w:rFonts w:asciiTheme="majorBidi" w:hAnsiTheme="majorBidi" w:cstheme="majorBidi"/>
                <w:sz w:val="32"/>
                <w:szCs w:val="32"/>
              </w:rPr>
              <w:t>13.00-14.30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น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สรุปบทเรียนการดำเนินงานโครงการ</w:t>
            </w:r>
          </w:p>
          <w:p w14:paraId="5C4FE25F" w14:textId="05352E7A" w:rsidR="009E2697" w:rsidRPr="009E2697" w:rsidRDefault="009E2697" w:rsidP="009E2697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 w:rsidRPr="009E2697">
              <w:rPr>
                <w:rFonts w:asciiTheme="majorBidi" w:hAnsiTheme="majorBidi" w:cstheme="majorBidi"/>
                <w:sz w:val="32"/>
                <w:szCs w:val="32"/>
              </w:rPr>
              <w:t>14.30-14.45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น.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>พักรับประทานอาหารว่าง</w:t>
            </w:r>
          </w:p>
          <w:p w14:paraId="0C423CAF" w14:textId="4FC54E20" w:rsidR="00CD6C1D" w:rsidRPr="003B6158" w:rsidRDefault="009E2697" w:rsidP="009E2697">
            <w:pPr>
              <w:pStyle w:val="ab"/>
              <w:rPr>
                <w:rFonts w:asciiTheme="majorBidi" w:hAnsiTheme="majorBidi" w:cstheme="majorBidi"/>
                <w:sz w:val="32"/>
                <w:szCs w:val="32"/>
              </w:rPr>
            </w:pPr>
            <w:r w:rsidRPr="009E2697">
              <w:rPr>
                <w:rFonts w:asciiTheme="majorBidi" w:hAnsiTheme="majorBidi" w:cstheme="majorBidi"/>
                <w:sz w:val="32"/>
                <w:szCs w:val="32"/>
              </w:rPr>
              <w:t>14.45-15.30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 น</w:t>
            </w: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ab/>
              <w:t xml:space="preserve">วางแผนการดำเนินงานช่วงต่อไป  </w:t>
            </w:r>
          </w:p>
        </w:tc>
      </w:tr>
      <w:tr w:rsidR="00DC0FD9" w:rsidRPr="003B6158" w14:paraId="723CF8C7" w14:textId="77777777" w:rsidTr="00CD6C1D">
        <w:trPr>
          <w:trHeight w:val="1592"/>
        </w:trPr>
        <w:tc>
          <w:tcPr>
            <w:tcW w:w="4293" w:type="dxa"/>
          </w:tcPr>
          <w:p w14:paraId="0B012A23" w14:textId="492AFA47" w:rsidR="00DC0FD9" w:rsidRPr="003B6158" w:rsidRDefault="00DC0FD9" w:rsidP="00CA0D95">
            <w:pPr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</w:pP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ผล</w:t>
            </w:r>
            <w:r w:rsidR="00CA0D95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งาน</w:t>
            </w: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  <w:r w:rsidR="004A5AD9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เกิด</w:t>
            </w:r>
            <w:r w:rsidR="00387612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จริง</w:t>
            </w:r>
            <w:r w:rsidR="00CA0D95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…</w:t>
            </w:r>
            <w:r w:rsidR="00CA0D95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br/>
            </w: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ตาม</w:t>
            </w:r>
            <w:r w:rsidR="003E7283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3B61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3B615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3B6158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cs/>
              </w:rPr>
              <w:t xml:space="preserve"> ทั้งในเชิงปริมาณและคุณภาพ</w:t>
            </w:r>
          </w:p>
        </w:tc>
        <w:tc>
          <w:tcPr>
            <w:tcW w:w="11098" w:type="dxa"/>
          </w:tcPr>
          <w:p w14:paraId="34FD9116" w14:textId="4AE3A17A" w:rsidR="009E2697" w:rsidRPr="009E2697" w:rsidRDefault="009E2697" w:rsidP="009E2697">
            <w:pPr>
              <w:pStyle w:val="aa"/>
              <w:numPr>
                <w:ilvl w:val="0"/>
                <w:numId w:val="9"/>
              </w:numPr>
              <w:rPr>
                <w:rFonts w:asciiTheme="majorBidi" w:hAnsiTheme="majorBidi" w:cs="Angsana New"/>
                <w:sz w:val="32"/>
                <w:szCs w:val="32"/>
              </w:rPr>
            </w:pPr>
            <w:r w:rsidRPr="009E2697">
              <w:rPr>
                <w:rFonts w:asciiTheme="majorBidi" w:hAnsiTheme="majorBidi" w:cs="Angsana New"/>
                <w:sz w:val="32"/>
                <w:szCs w:val="32"/>
                <w:cs/>
              </w:rPr>
              <w:t xml:space="preserve">แผนงานกองทุนมีความสมบุรณ์เพิ่มขึ้น </w:t>
            </w:r>
            <w:r>
              <w:rPr>
                <w:rFonts w:asciiTheme="majorBidi" w:hAnsiTheme="majorBidi" w:cs="Angsana New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="Angsana New" w:hint="cs"/>
                <w:sz w:val="32"/>
                <w:szCs w:val="32"/>
                <w:cs/>
              </w:rPr>
              <w:t>กองทุน (2 กองทุนไม่เข้าร่วม)</w:t>
            </w:r>
          </w:p>
          <w:p w14:paraId="4F1FD4A1" w14:textId="77777777" w:rsidR="009E2697" w:rsidRDefault="00CD6C1D" w:rsidP="009E2697">
            <w:pPr>
              <w:pStyle w:val="aa"/>
              <w:numPr>
                <w:ilvl w:val="0"/>
                <w:numId w:val="9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9E2697">
              <w:rPr>
                <w:rFonts w:asciiTheme="majorBidi" w:hAnsiTheme="majorBidi" w:cstheme="majorBidi"/>
                <w:sz w:val="32"/>
                <w:szCs w:val="32"/>
                <w:cs/>
              </w:rPr>
              <w:t>ได้แผน</w:t>
            </w:r>
            <w:r w:rsidR="009E269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การดำเนินงานครั้งต่อไป  7 กันยายน 2566  การทำแผงกองทุน ปี 2567 </w:t>
            </w:r>
          </w:p>
          <w:p w14:paraId="089B9104" w14:textId="77777777" w:rsidR="009E2697" w:rsidRDefault="009E2697" w:rsidP="009E2697">
            <w:pPr>
              <w:pStyle w:val="aa"/>
              <w:numPr>
                <w:ilvl w:val="0"/>
                <w:numId w:val="9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บทเรียนจากการทำงาน</w:t>
            </w:r>
          </w:p>
          <w:p w14:paraId="764FBCAE" w14:textId="77777777" w:rsidR="00D050FB" w:rsidRDefault="00D050FB" w:rsidP="00D050FB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ปัจจัยความสำเร็จ</w:t>
            </w:r>
          </w:p>
          <w:p w14:paraId="50F6A622" w14:textId="0DF52BF2" w:rsidR="00CD6C1D" w:rsidRPr="00D050FB" w:rsidRDefault="009E2697" w:rsidP="00D050FB">
            <w:pPr>
              <w:pStyle w:val="aa"/>
              <w:numPr>
                <w:ilvl w:val="1"/>
                <w:numId w:val="9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D050F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เจ้าหน้าที่กองทุนเป็นกลไกหลักในการขับเคลื่อนงาน สร้างความเข้าใจการใช้เว้บ การเก็บข้อมูล  การทำแผนงานกองทุน</w:t>
            </w:r>
          </w:p>
          <w:p w14:paraId="08414329" w14:textId="502BB891" w:rsidR="009E2697" w:rsidRDefault="009E2697" w:rsidP="009E2697">
            <w:pPr>
              <w:pStyle w:val="aa"/>
              <w:numPr>
                <w:ilvl w:val="1"/>
                <w:numId w:val="9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พี่เลี้ยงระดับเขตเป็นผู้ประสานงานหลักกับพื้นที่ </w:t>
            </w:r>
          </w:p>
          <w:p w14:paraId="1B43C513" w14:textId="2988FD3B" w:rsidR="009E2697" w:rsidRDefault="009E2697" w:rsidP="009E2697">
            <w:pPr>
              <w:pStyle w:val="aa"/>
              <w:numPr>
                <w:ilvl w:val="1"/>
                <w:numId w:val="9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มีแผนการดำเนินงานที่ชัดเจน</w:t>
            </w:r>
          </w:p>
          <w:p w14:paraId="2A1AFDAF" w14:textId="4E244A77" w:rsidR="009E2697" w:rsidRDefault="00D050FB" w:rsidP="009E2697">
            <w:pPr>
              <w:pStyle w:val="aa"/>
              <w:numPr>
                <w:ilvl w:val="1"/>
                <w:numId w:val="9"/>
              </w:num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ใช้ข้อมูลที่ได้จากแบบสำรวจ ร่วมกับข้อมูลจาก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HDC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สำนักงานสาธารณสุขจังหวัดนครศรีธรรมราช</w:t>
            </w:r>
          </w:p>
          <w:p w14:paraId="16DCC373" w14:textId="77777777" w:rsidR="009E2697" w:rsidRDefault="00D050FB" w:rsidP="009E2697">
            <w:pPr>
              <w:pStyle w:val="aa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ข้อจำกัด</w:t>
            </w:r>
          </w:p>
          <w:p w14:paraId="59F772C0" w14:textId="6DCE493A" w:rsidR="00D050FB" w:rsidRDefault="00D050FB" w:rsidP="00D050FB">
            <w:pPr>
              <w:pStyle w:val="aa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 xml:space="preserve">คณะทำงานผู้ประสานงานในพื้นที่ยังไม่เข้าใจบทบาทหน้าที่ </w:t>
            </w:r>
          </w:p>
          <w:p w14:paraId="240C8DE6" w14:textId="23BED13E" w:rsidR="00D050FB" w:rsidRDefault="00D050FB" w:rsidP="00D050FB">
            <w:pPr>
              <w:pStyle w:val="aa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การเว้นช่วง ให้มีระยะหว่างของการจัดกิจกรรมทำให้เกิดแรงเสียดทาน</w:t>
            </w:r>
          </w:p>
          <w:p w14:paraId="1B3E12BA" w14:textId="5F219A95" w:rsidR="00D050FB" w:rsidRDefault="00D050FB" w:rsidP="00D050FB">
            <w:pPr>
              <w:pStyle w:val="aa"/>
              <w:numPr>
                <w:ilvl w:val="0"/>
                <w:numId w:val="10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การนำใช้เว็บกองทุนไปใช้เป็นการทำงานซ้ำซ้อน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เกิดแรงต้านจากคนทำงาน</w:t>
            </w:r>
          </w:p>
          <w:p w14:paraId="46BA402E" w14:textId="30F4D028" w:rsidR="00D050FB" w:rsidRPr="009E2697" w:rsidRDefault="00D050FB" w:rsidP="009E2697">
            <w:pPr>
              <w:pStyle w:val="aa"/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</w:p>
        </w:tc>
      </w:tr>
    </w:tbl>
    <w:p w14:paraId="298EC5A2" w14:textId="5339421F" w:rsidR="00F26479" w:rsidRPr="00F26479" w:rsidRDefault="00F26479" w:rsidP="00D66B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F26479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lastRenderedPageBreak/>
        <w:t>หมายเหตุ : 1) โปรดแนบภาพถ่ายกิจกรรม/</w:t>
      </w:r>
      <w:bookmarkStart w:id="0" w:name="_Hlk132191805"/>
      <w:r w:rsidRPr="00F26479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 xml:space="preserve">งานประชุม        </w:t>
      </w:r>
      <w:bookmarkEnd w:id="0"/>
    </w:p>
    <w:p w14:paraId="1838967E" w14:textId="22576485" w:rsidR="00F26479" w:rsidRDefault="00F26479" w:rsidP="00D66B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F26479">
        <w:rPr>
          <w:rFonts w:asciiTheme="majorBidi" w:hAnsiTheme="majorBidi" w:cs="Angsana New"/>
          <w:b/>
          <w:bCs/>
          <w:sz w:val="32"/>
          <w:szCs w:val="32"/>
          <w:cs/>
        </w:rPr>
        <w:t>ภาพถ่ายกิจกรรม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5"/>
        <w:gridCol w:w="5344"/>
        <w:gridCol w:w="5225"/>
      </w:tblGrid>
      <w:tr w:rsidR="00CC4665" w14:paraId="50A0D0E7" w14:textId="77777777" w:rsidTr="00ED1913">
        <w:tc>
          <w:tcPr>
            <w:tcW w:w="5255" w:type="dxa"/>
          </w:tcPr>
          <w:p w14:paraId="7768C212" w14:textId="4FA68BCE" w:rsidR="00ED1913" w:rsidRDefault="00CC4665" w:rsidP="00D66BB3">
            <w:pPr>
              <w:spacing w:after="0" w:line="240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 wp14:anchorId="4E07B2B0" wp14:editId="75A45463">
                  <wp:extent cx="3145155" cy="2358809"/>
                  <wp:effectExtent l="0" t="0" r="0" b="3810"/>
                  <wp:docPr id="503858737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040" cy="2372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4" w:type="dxa"/>
          </w:tcPr>
          <w:p w14:paraId="08EA27E0" w14:textId="05F49405" w:rsidR="00ED1913" w:rsidRDefault="00CC4665" w:rsidP="00D66BB3">
            <w:pPr>
              <w:spacing w:after="0" w:line="240" w:lineRule="auto"/>
              <w:jc w:val="thaiDistribute"/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 wp14:anchorId="1CEA81D7" wp14:editId="0F308A24">
                  <wp:extent cx="3181350" cy="2385954"/>
                  <wp:effectExtent l="0" t="0" r="0" b="0"/>
                  <wp:docPr id="272766074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477" cy="2404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</w:tcPr>
          <w:p w14:paraId="1A086F41" w14:textId="6772EB86" w:rsidR="00ED1913" w:rsidRDefault="00CC4665" w:rsidP="00D66BB3">
            <w:pPr>
              <w:spacing w:after="0" w:line="240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 wp14:anchorId="4560036A" wp14:editId="349D1A81">
                  <wp:extent cx="3162300" cy="2371668"/>
                  <wp:effectExtent l="0" t="0" r="0" b="0"/>
                  <wp:docPr id="168708592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07" cy="239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913" w14:paraId="46498293" w14:textId="77777777" w:rsidTr="0026138A">
        <w:tc>
          <w:tcPr>
            <w:tcW w:w="15824" w:type="dxa"/>
            <w:gridSpan w:val="3"/>
          </w:tcPr>
          <w:p w14:paraId="69719AB8" w14:textId="3E211BAA" w:rsidR="00ED1913" w:rsidRDefault="00ED1913" w:rsidP="00ED19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14:paraId="663C15CB" w14:textId="77777777" w:rsidR="00ED1913" w:rsidRDefault="00ED1913" w:rsidP="00D66B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7FF2BB37" w14:textId="77777777" w:rsidR="00447A88" w:rsidRPr="00447A88" w:rsidRDefault="00F26479" w:rsidP="00D66BB3">
      <w:pPr>
        <w:spacing w:after="0" w:line="240" w:lineRule="auto"/>
        <w:jc w:val="thaiDistribute"/>
        <w:rPr>
          <w:rFonts w:asciiTheme="majorBidi" w:hAnsiTheme="majorBidi" w:cs="Angsana New"/>
          <w:b/>
          <w:bCs/>
          <w:color w:val="FF0000"/>
          <w:sz w:val="32"/>
          <w:szCs w:val="32"/>
        </w:rPr>
      </w:pPr>
      <w:r w:rsidRPr="00447A88">
        <w:rPr>
          <w:rFonts w:asciiTheme="majorBidi" w:hAnsiTheme="majorBidi" w:cs="Angsana New"/>
          <w:b/>
          <w:bCs/>
          <w:color w:val="FF0000"/>
          <w:sz w:val="32"/>
          <w:szCs w:val="32"/>
          <w:cs/>
        </w:rPr>
        <w:t xml:space="preserve">งานประชุม      </w:t>
      </w:r>
    </w:p>
    <w:p w14:paraId="6C054C85" w14:textId="66CBCB06" w:rsidR="00D85B86" w:rsidRDefault="00447A88" w:rsidP="00447A88">
      <w:pPr>
        <w:spacing w:after="0" w:line="240" w:lineRule="auto"/>
        <w:ind w:firstLine="720"/>
        <w:jc w:val="thaiDistribute"/>
        <w:rPr>
          <w:rFonts w:asciiTheme="majorBidi" w:hAnsiTheme="majorBidi" w:cs="Angsana New" w:hint="cs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>-</w:t>
      </w:r>
      <w:r w:rsidRPr="00447A88">
        <w:rPr>
          <w:rFonts w:asciiTheme="majorBidi" w:hAnsiTheme="majorBidi" w:cs="Angsana New" w:hint="cs"/>
          <w:sz w:val="32"/>
          <w:szCs w:val="32"/>
          <w:cs/>
        </w:rPr>
        <w:t>นายสมนึก  นุ่นด้วง ค</w:t>
      </w:r>
      <w:r>
        <w:rPr>
          <w:rFonts w:asciiTheme="majorBidi" w:hAnsiTheme="majorBidi" w:cs="Angsana New" w:hint="cs"/>
          <w:sz w:val="32"/>
          <w:szCs w:val="32"/>
          <w:cs/>
        </w:rPr>
        <w:t>ณ</w:t>
      </w:r>
      <w:r w:rsidRPr="00447A88">
        <w:rPr>
          <w:rFonts w:asciiTheme="majorBidi" w:hAnsiTheme="majorBidi" w:cs="Angsana New" w:hint="cs"/>
          <w:sz w:val="32"/>
          <w:szCs w:val="32"/>
          <w:cs/>
        </w:rPr>
        <w:t xml:space="preserve">ะทำงาน/วิทยากรหลัก </w:t>
      </w:r>
      <w:r w:rsidR="00F26479" w:rsidRPr="00447A88"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ได้ชี้แจงเป้าหมายและผลลัพธ์ของ</w:t>
      </w:r>
      <w:r w:rsidR="00D85B86">
        <w:rPr>
          <w:rFonts w:asciiTheme="majorBidi" w:hAnsiTheme="majorBidi" w:cs="Angsana New" w:hint="cs"/>
          <w:sz w:val="32"/>
          <w:szCs w:val="32"/>
          <w:cs/>
        </w:rPr>
        <w:t>การดำเนินการตาม</w:t>
      </w:r>
      <w:r>
        <w:rPr>
          <w:rFonts w:asciiTheme="majorBidi" w:hAnsiTheme="majorBidi" w:cs="Angsana New" w:hint="cs"/>
          <w:sz w:val="32"/>
          <w:szCs w:val="32"/>
          <w:cs/>
        </w:rPr>
        <w:t>โครง</w:t>
      </w:r>
      <w:r w:rsidR="00D85B86">
        <w:rPr>
          <w:rFonts w:asciiTheme="majorBidi" w:hAnsiTheme="majorBidi" w:cs="Angsana New" w:hint="cs"/>
          <w:sz w:val="32"/>
          <w:szCs w:val="32"/>
          <w:cs/>
        </w:rPr>
        <w:t xml:space="preserve">  บัดนี้ระยะเวลาเข้ามาครึ่งทาง เรายังมีความล่าช้า จึงต้องเร่งดำเนินการเพื่อสร้างผลลัพธ์ให้ทันตามแผนงาน  โดยที่วันนี้ทุกกองทุนจะต้องทบทวนครบถ้วนของข้อมูลสถานการณ์ เป้าหมายใน 1 ปี  งบประมาณในแผนงานนั้น และโครงการที่ควรดำเนินการในแผนงานนั้นไม่น้อยกว่า 5 โครงการ พร้อมทั้งแนะนำการเข้าถึงข้อมูลจากแหล่งข้อมุลกลางของเว็บ สสจ. (</w:t>
      </w:r>
      <w:r w:rsidR="00D85B86">
        <w:rPr>
          <w:rFonts w:asciiTheme="majorBidi" w:hAnsiTheme="majorBidi" w:cs="Angsana New"/>
          <w:sz w:val="32"/>
          <w:szCs w:val="32"/>
        </w:rPr>
        <w:t xml:space="preserve">HDC: Health Data Center) </w:t>
      </w:r>
      <w:r w:rsidR="00D85B86">
        <w:rPr>
          <w:rFonts w:asciiTheme="majorBidi" w:hAnsiTheme="majorBidi" w:cs="Angsana New" w:hint="cs"/>
          <w:sz w:val="32"/>
          <w:szCs w:val="32"/>
          <w:cs/>
        </w:rPr>
        <w:t xml:space="preserve">  และข้อมุลจากเมนูสถานการณ์ ในเว้บกองทุนตำบล</w:t>
      </w:r>
    </w:p>
    <w:p w14:paraId="36471C3F" w14:textId="2E868E92" w:rsidR="00D85B86" w:rsidRDefault="00D85B86" w:rsidP="00447A88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</w:rPr>
        <w:t xml:space="preserve">-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ให้เวลากับการทดลองทำ ปรับปรุงข้อมูลสถานการณ์ เป้าหมาย </w:t>
      </w:r>
      <w:r w:rsidRPr="00D85B86">
        <w:rPr>
          <w:rFonts w:asciiTheme="majorBidi" w:hAnsiTheme="majorBidi" w:cs="Angsana New"/>
          <w:sz w:val="32"/>
          <w:szCs w:val="32"/>
          <w:cs/>
        </w:rPr>
        <w:t>สถานการณ์ เป้าหมายใน 1 ปี  งบประมาณในแผนงานนั้น และโครงการที่ควรดำเนินการ</w:t>
      </w:r>
    </w:p>
    <w:p w14:paraId="6B1AE4FE" w14:textId="0387A9FD" w:rsidR="00D85B86" w:rsidRDefault="00D85B86" w:rsidP="00447A88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lastRenderedPageBreak/>
        <w:t>- วางแผนการดำเนินงานครั้งต่อไป เพื่อการทำแผนกองทุนปี 2567 ในวันที่ 7 กันยายน 2566 ณ. ห้องประชุมเทศบาลตำบลชะอวด</w:t>
      </w:r>
    </w:p>
    <w:p w14:paraId="17D7D20B" w14:textId="77777777" w:rsid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 xml:space="preserve">- ถอดบทเรียนการทำงานที่ผ่านมา </w:t>
      </w:r>
    </w:p>
    <w:p w14:paraId="71E46F66" w14:textId="6D48AB12" w:rsidR="00D85B86" w:rsidRP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D85B86">
        <w:rPr>
          <w:rFonts w:asciiTheme="majorBidi" w:hAnsiTheme="majorBidi" w:cs="Angsana New"/>
          <w:sz w:val="32"/>
          <w:szCs w:val="32"/>
          <w:cs/>
        </w:rPr>
        <w:t>ปัจจัยความสำเร็จ</w:t>
      </w:r>
    </w:p>
    <w:p w14:paraId="63928BC5" w14:textId="77777777" w:rsidR="00D85B86" w:rsidRP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D85B86">
        <w:rPr>
          <w:rFonts w:asciiTheme="majorBidi" w:hAnsiTheme="majorBidi" w:cs="Angsana New"/>
          <w:sz w:val="32"/>
          <w:szCs w:val="32"/>
          <w:cs/>
        </w:rPr>
        <w:t>1.</w:t>
      </w:r>
      <w:r w:rsidRPr="00D85B86">
        <w:rPr>
          <w:rFonts w:asciiTheme="majorBidi" w:hAnsiTheme="majorBidi" w:cs="Angsana New"/>
          <w:sz w:val="32"/>
          <w:szCs w:val="32"/>
          <w:cs/>
        </w:rPr>
        <w:tab/>
        <w:t>เจ้าหน้าที่กองทุนเป็นกลไกหลักในการขับเคลื่อนงาน สร้างความเข้าใจการใช้เว้บ การเก็บข้อมูล  การทำแผนงานกองทุน</w:t>
      </w:r>
    </w:p>
    <w:p w14:paraId="0808FE2E" w14:textId="77777777" w:rsidR="00D85B86" w:rsidRP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D85B86">
        <w:rPr>
          <w:rFonts w:asciiTheme="majorBidi" w:hAnsiTheme="majorBidi" w:cs="Angsana New"/>
          <w:sz w:val="32"/>
          <w:szCs w:val="32"/>
          <w:cs/>
        </w:rPr>
        <w:t>2.</w:t>
      </w:r>
      <w:r w:rsidRPr="00D85B86">
        <w:rPr>
          <w:rFonts w:asciiTheme="majorBidi" w:hAnsiTheme="majorBidi" w:cs="Angsana New"/>
          <w:sz w:val="32"/>
          <w:szCs w:val="32"/>
          <w:cs/>
        </w:rPr>
        <w:tab/>
        <w:t xml:space="preserve">พี่เลี้ยงระดับเขตเป็นผู้ประสานงานหลักกับพื้นที่ </w:t>
      </w:r>
    </w:p>
    <w:p w14:paraId="5C0BD69E" w14:textId="77777777" w:rsidR="00D85B86" w:rsidRP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D85B86">
        <w:rPr>
          <w:rFonts w:asciiTheme="majorBidi" w:hAnsiTheme="majorBidi" w:cs="Angsana New"/>
          <w:sz w:val="32"/>
          <w:szCs w:val="32"/>
          <w:cs/>
        </w:rPr>
        <w:t>3.</w:t>
      </w:r>
      <w:r w:rsidRPr="00D85B86">
        <w:rPr>
          <w:rFonts w:asciiTheme="majorBidi" w:hAnsiTheme="majorBidi" w:cs="Angsana New"/>
          <w:sz w:val="32"/>
          <w:szCs w:val="32"/>
          <w:cs/>
        </w:rPr>
        <w:tab/>
        <w:t>มีแผนการดำเนินงานที่ชัดเจน</w:t>
      </w:r>
    </w:p>
    <w:p w14:paraId="4D35562C" w14:textId="77777777" w:rsidR="00D85B86" w:rsidRP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D85B86">
        <w:rPr>
          <w:rFonts w:asciiTheme="majorBidi" w:hAnsiTheme="majorBidi" w:cs="Angsana New"/>
          <w:sz w:val="32"/>
          <w:szCs w:val="32"/>
          <w:cs/>
        </w:rPr>
        <w:t>4.</w:t>
      </w:r>
      <w:r w:rsidRPr="00D85B86">
        <w:rPr>
          <w:rFonts w:asciiTheme="majorBidi" w:hAnsiTheme="majorBidi" w:cs="Angsana New"/>
          <w:sz w:val="32"/>
          <w:szCs w:val="32"/>
          <w:cs/>
        </w:rPr>
        <w:tab/>
        <w:t xml:space="preserve">ใช้ข้อมูลที่ได้จากแบบสำรวจ ร่วมกับข้อมูลจาก </w:t>
      </w:r>
      <w:r w:rsidRPr="00D85B86">
        <w:rPr>
          <w:rFonts w:asciiTheme="majorBidi" w:hAnsiTheme="majorBidi" w:cs="Angsana New"/>
          <w:sz w:val="32"/>
          <w:szCs w:val="32"/>
        </w:rPr>
        <w:t xml:space="preserve">HDC </w:t>
      </w:r>
      <w:r w:rsidRPr="00D85B86">
        <w:rPr>
          <w:rFonts w:asciiTheme="majorBidi" w:hAnsiTheme="majorBidi" w:cs="Angsana New"/>
          <w:sz w:val="32"/>
          <w:szCs w:val="32"/>
          <w:cs/>
        </w:rPr>
        <w:t>สำนักงานสาธารณสุขจังหวัดนครศรีธรรมราช</w:t>
      </w:r>
    </w:p>
    <w:p w14:paraId="1237A99C" w14:textId="77777777" w:rsidR="00D85B86" w:rsidRP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D85B86">
        <w:rPr>
          <w:rFonts w:asciiTheme="majorBidi" w:hAnsiTheme="majorBidi" w:cs="Angsana New"/>
          <w:sz w:val="32"/>
          <w:szCs w:val="32"/>
          <w:cs/>
        </w:rPr>
        <w:t>ข้อจำกัด</w:t>
      </w:r>
    </w:p>
    <w:p w14:paraId="7C726E0E" w14:textId="77777777" w:rsidR="00D85B86" w:rsidRP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D85B86">
        <w:rPr>
          <w:rFonts w:asciiTheme="majorBidi" w:hAnsiTheme="majorBidi" w:cs="Angsana New"/>
          <w:sz w:val="32"/>
          <w:szCs w:val="32"/>
          <w:cs/>
        </w:rPr>
        <w:t>1.</w:t>
      </w:r>
      <w:r w:rsidRPr="00D85B86">
        <w:rPr>
          <w:rFonts w:asciiTheme="majorBidi" w:hAnsiTheme="majorBidi" w:cs="Angsana New"/>
          <w:sz w:val="32"/>
          <w:szCs w:val="32"/>
          <w:cs/>
        </w:rPr>
        <w:tab/>
        <w:t xml:space="preserve">คณะทำงานผู้ประสานงานในพื้นที่ยังไม่เข้าใจบทบาทหน้าที่ </w:t>
      </w:r>
    </w:p>
    <w:p w14:paraId="4CF50B9E" w14:textId="77777777" w:rsidR="00D85B86" w:rsidRP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D85B86">
        <w:rPr>
          <w:rFonts w:asciiTheme="majorBidi" w:hAnsiTheme="majorBidi" w:cs="Angsana New"/>
          <w:sz w:val="32"/>
          <w:szCs w:val="32"/>
          <w:cs/>
        </w:rPr>
        <w:t>2.</w:t>
      </w:r>
      <w:r w:rsidRPr="00D85B86">
        <w:rPr>
          <w:rFonts w:asciiTheme="majorBidi" w:hAnsiTheme="majorBidi" w:cs="Angsana New"/>
          <w:sz w:val="32"/>
          <w:szCs w:val="32"/>
          <w:cs/>
        </w:rPr>
        <w:tab/>
        <w:t>การเว้นช่วง ให้มีระยะหว่างของการจัดกิจกรรมทำให้เกิดแรงเสียดทาน</w:t>
      </w:r>
    </w:p>
    <w:p w14:paraId="039CA713" w14:textId="6FCB820A" w:rsidR="00D85B86" w:rsidRDefault="00D85B86" w:rsidP="00D85B86">
      <w:pPr>
        <w:spacing w:after="0" w:line="240" w:lineRule="auto"/>
        <w:ind w:firstLine="720"/>
        <w:jc w:val="thaiDistribute"/>
        <w:rPr>
          <w:rFonts w:asciiTheme="majorBidi" w:hAnsiTheme="majorBidi" w:cs="Angsana New" w:hint="cs"/>
          <w:sz w:val="32"/>
          <w:szCs w:val="32"/>
          <w:cs/>
        </w:rPr>
      </w:pPr>
      <w:r w:rsidRPr="00D85B86">
        <w:rPr>
          <w:rFonts w:asciiTheme="majorBidi" w:hAnsiTheme="majorBidi" w:cs="Angsana New"/>
          <w:sz w:val="32"/>
          <w:szCs w:val="32"/>
          <w:cs/>
        </w:rPr>
        <w:t>3.</w:t>
      </w:r>
      <w:r w:rsidRPr="00D85B86">
        <w:rPr>
          <w:rFonts w:asciiTheme="majorBidi" w:hAnsiTheme="majorBidi" w:cs="Angsana New"/>
          <w:sz w:val="32"/>
          <w:szCs w:val="32"/>
          <w:cs/>
        </w:rPr>
        <w:tab/>
        <w:t>การนำใช้เว็บกองทุนไปใช้เป็นการทำงานซ้ำซ้อน เกิดแรงต้านจากคนทำงาน</w:t>
      </w:r>
    </w:p>
    <w:p w14:paraId="409FAB68" w14:textId="76F052F3" w:rsidR="00473FD3" w:rsidRPr="00447A88" w:rsidRDefault="0080572F" w:rsidP="00D66BB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</w:pPr>
      <w:r w:rsidRPr="00447A88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ค่าใช้จ่าย</w:t>
      </w:r>
      <w:r w:rsidR="00FA6DFD" w:rsidRPr="00447A8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 ….</w:t>
      </w:r>
      <w:r w:rsidR="00D85B86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14</w:t>
      </w:r>
      <w:r w:rsidR="00511BA3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,</w:t>
      </w:r>
      <w:r w:rsidR="00D85B86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630</w:t>
      </w:r>
      <w:r w:rsidR="00F26479" w:rsidRPr="00447A8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F26479" w:rsidRPr="00447A88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บาท</w:t>
      </w:r>
    </w:p>
    <w:p w14:paraId="63D33A9B" w14:textId="5151A7D6" w:rsidR="00CD6C1D" w:rsidRDefault="00CD6C1D" w:rsidP="00D66BB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ค่าอาหารและอาหารกลางวัน จำนวน 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 xml:space="preserve">8 </w:t>
      </w:r>
      <w:r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ๆละ 250 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เป็นเงิน  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20</w:t>
      </w:r>
      <w:r>
        <w:rPr>
          <w:rFonts w:asciiTheme="majorBidi" w:hAnsiTheme="majorBidi" w:cstheme="majorBidi" w:hint="cs"/>
          <w:sz w:val="32"/>
          <w:szCs w:val="32"/>
          <w:cs/>
        </w:rPr>
        <w:t>00 บาท</w:t>
      </w:r>
    </w:p>
    <w:p w14:paraId="05A8C939" w14:textId="636A45F3" w:rsidR="00CD6C1D" w:rsidRDefault="00CD6C1D" w:rsidP="00D66BB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ค่าห้องประชุ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 xml:space="preserve">ม  1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วันๆละ 1000 บาท เป็นเงิน 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>000 บาท</w:t>
      </w:r>
    </w:p>
    <w:p w14:paraId="57D0C6FB" w14:textId="0365034E" w:rsidR="00B805A9" w:rsidRDefault="00B805A9" w:rsidP="00B805A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B2577">
        <w:rPr>
          <w:rFonts w:asciiTheme="majorBidi" w:hAnsiTheme="majorBidi" w:cstheme="majorBidi" w:hint="cs"/>
          <w:sz w:val="32"/>
          <w:szCs w:val="32"/>
          <w:cs/>
        </w:rPr>
        <w:t>ค่าตอบแทนคณะทำงาน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ระดับพื้นที่ 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คน เป็นเงิน 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100</w:t>
      </w:r>
      <w:r>
        <w:rPr>
          <w:rFonts w:asciiTheme="majorBidi" w:hAnsiTheme="majorBidi" w:cstheme="majorBidi" w:hint="cs"/>
          <w:sz w:val="32"/>
          <w:szCs w:val="32"/>
          <w:cs/>
        </w:rPr>
        <w:t>0บาท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(ฐิติชล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/จิตติมา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6A6868FA" w14:textId="29E158E1" w:rsidR="00511BA3" w:rsidRDefault="00511BA3" w:rsidP="00B805A9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 w:rsidRPr="00511BA3">
        <w:rPr>
          <w:rFonts w:asciiTheme="majorBidi" w:hAnsiTheme="majorBidi" w:cs="Angsana New"/>
          <w:sz w:val="32"/>
          <w:szCs w:val="32"/>
          <w:cs/>
        </w:rPr>
        <w:t>ค่า</w:t>
      </w:r>
      <w:r>
        <w:rPr>
          <w:rFonts w:asciiTheme="majorBidi" w:hAnsiTheme="majorBidi" w:cs="Angsana New" w:hint="cs"/>
          <w:sz w:val="32"/>
          <w:szCs w:val="32"/>
          <w:cs/>
        </w:rPr>
        <w:t>ตอบแทน</w:t>
      </w:r>
      <w:r w:rsidRPr="00511BA3">
        <w:rPr>
          <w:rFonts w:asciiTheme="majorBidi" w:hAnsiTheme="majorBidi" w:cs="Angsana New"/>
          <w:sz w:val="32"/>
          <w:szCs w:val="32"/>
          <w:cs/>
        </w:rPr>
        <w:t>คณะทำงาน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ระดับตำบล 4 คนๆละ 1500 บาท เป็นเงิน 6000 บาท </w:t>
      </w:r>
    </w:p>
    <w:p w14:paraId="7F6E60E6" w14:textId="384B4D3F" w:rsidR="00B805A9" w:rsidRDefault="00B805A9" w:rsidP="00B805A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ค่าตอบแทน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คณะทำงานระดับเขต/</w:t>
      </w:r>
      <w:r>
        <w:rPr>
          <w:rFonts w:asciiTheme="majorBidi" w:hAnsiTheme="majorBidi" w:cstheme="majorBidi" w:hint="cs"/>
          <w:sz w:val="32"/>
          <w:szCs w:val="32"/>
          <w:cs/>
        </w:rPr>
        <w:t>วิทยากร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 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 xml:space="preserve">คนๆละ 2000 บาท </w:t>
      </w:r>
      <w:r w:rsidRPr="00BB2577">
        <w:rPr>
          <w:rFonts w:asciiTheme="majorBidi" w:hAnsiTheme="majorBidi" w:cstheme="majorBidi" w:hint="cs"/>
          <w:sz w:val="32"/>
          <w:szCs w:val="32"/>
          <w:cs/>
        </w:rPr>
        <w:t xml:space="preserve"> เป็นเงิน </w:t>
      </w:r>
      <w:r>
        <w:rPr>
          <w:rFonts w:asciiTheme="majorBidi" w:hAnsiTheme="majorBidi" w:cstheme="majorBidi" w:hint="cs"/>
          <w:sz w:val="32"/>
          <w:szCs w:val="32"/>
          <w:cs/>
        </w:rPr>
        <w:t>4000</w:t>
      </w:r>
      <w:r w:rsidRPr="00BB2577">
        <w:rPr>
          <w:rFonts w:asciiTheme="majorBidi" w:hAnsiTheme="majorBidi" w:cstheme="majorBidi" w:hint="cs"/>
          <w:sz w:val="32"/>
          <w:szCs w:val="32"/>
          <w:cs/>
        </w:rPr>
        <w:t xml:space="preserve"> บาท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(สมนึก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/ไพลิน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48884FF7" w14:textId="3E4D8D0A" w:rsidR="00B805A9" w:rsidRDefault="00B805A9" w:rsidP="00B805A9">
      <w:pPr>
        <w:spacing w:after="0" w:line="240" w:lineRule="auto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ค่าเดินทาง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คณะทำงาน/</w:t>
      </w:r>
      <w:r>
        <w:rPr>
          <w:rFonts w:asciiTheme="majorBidi" w:hAnsiTheme="majorBidi" w:cstheme="majorBidi" w:hint="cs"/>
          <w:sz w:val="32"/>
          <w:szCs w:val="32"/>
          <w:cs/>
        </w:rPr>
        <w:t>วิทยากร</w:t>
      </w:r>
      <w:r w:rsidR="00511BA3">
        <w:rPr>
          <w:rFonts w:asciiTheme="majorBidi" w:hAnsiTheme="majorBidi" w:cstheme="majorBidi"/>
          <w:sz w:val="32"/>
          <w:szCs w:val="32"/>
        </w:rPr>
        <w:t xml:space="preserve"> 630 </w:t>
      </w:r>
      <w:r w:rsidR="00511BA3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14:paraId="0267B4D5" w14:textId="77777777" w:rsidR="00F26479" w:rsidRPr="00BB2577" w:rsidRDefault="00F26479" w:rsidP="00D66BB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p w14:paraId="624E375C" w14:textId="40288A88" w:rsidR="00473FD3" w:rsidRDefault="00473FD3" w:rsidP="00F2647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0A71A519" w14:textId="6A089DF7" w:rsidR="004151A0" w:rsidRDefault="004151A0" w:rsidP="00B805A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sectPr w:rsidR="004151A0" w:rsidSect="00994993">
      <w:footerReference w:type="default" r:id="rId11"/>
      <w:pgSz w:w="16838" w:h="11906" w:orient="landscape"/>
      <w:pgMar w:top="720" w:right="720" w:bottom="84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AEC2" w14:textId="77777777" w:rsidR="00E43D3D" w:rsidRDefault="00E43D3D" w:rsidP="00342DAC">
      <w:pPr>
        <w:spacing w:after="0" w:line="240" w:lineRule="auto"/>
      </w:pPr>
      <w:r>
        <w:separator/>
      </w:r>
    </w:p>
  </w:endnote>
  <w:endnote w:type="continuationSeparator" w:id="0">
    <w:p w14:paraId="702C8934" w14:textId="77777777" w:rsidR="00E43D3D" w:rsidRDefault="00E43D3D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34154"/>
      <w:docPartObj>
        <w:docPartGallery w:val="Page Numbers (Bottom of Page)"/>
        <w:docPartUnique/>
      </w:docPartObj>
    </w:sdtPr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A3AAC" w14:textId="77777777" w:rsidR="00E43D3D" w:rsidRDefault="00E43D3D" w:rsidP="00342DAC">
      <w:pPr>
        <w:spacing w:after="0" w:line="240" w:lineRule="auto"/>
      </w:pPr>
      <w:r>
        <w:separator/>
      </w:r>
    </w:p>
  </w:footnote>
  <w:footnote w:type="continuationSeparator" w:id="0">
    <w:p w14:paraId="444BEABC" w14:textId="77777777" w:rsidR="00E43D3D" w:rsidRDefault="00E43D3D" w:rsidP="0034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98F"/>
    <w:multiLevelType w:val="hybridMultilevel"/>
    <w:tmpl w:val="4AA6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257"/>
    <w:multiLevelType w:val="hybridMultilevel"/>
    <w:tmpl w:val="FC060946"/>
    <w:lvl w:ilvl="0" w:tplc="95FC82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AF00DA"/>
    <w:multiLevelType w:val="hybridMultilevel"/>
    <w:tmpl w:val="809C87F0"/>
    <w:lvl w:ilvl="0" w:tplc="EF9E17C6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30D0"/>
    <w:multiLevelType w:val="hybridMultilevel"/>
    <w:tmpl w:val="B67403BE"/>
    <w:lvl w:ilvl="0" w:tplc="5DF4DF8C">
      <w:start w:val="2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B138C4"/>
    <w:multiLevelType w:val="hybridMultilevel"/>
    <w:tmpl w:val="28A214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6BBE"/>
    <w:multiLevelType w:val="hybridMultilevel"/>
    <w:tmpl w:val="7BC6E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F7E38"/>
    <w:multiLevelType w:val="hybridMultilevel"/>
    <w:tmpl w:val="6A54B590"/>
    <w:lvl w:ilvl="0" w:tplc="BD4A4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87A6295"/>
    <w:multiLevelType w:val="hybridMultilevel"/>
    <w:tmpl w:val="0E729D3C"/>
    <w:lvl w:ilvl="0" w:tplc="BCF69F8A">
      <w:start w:val="1"/>
      <w:numFmt w:val="decimal"/>
      <w:lvlText w:val="%1."/>
      <w:lvlJc w:val="left"/>
      <w:pPr>
        <w:ind w:left="720" w:hanging="360"/>
      </w:pPr>
      <w:rPr>
        <w:rFonts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96458"/>
    <w:multiLevelType w:val="multilevel"/>
    <w:tmpl w:val="3DDEF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B181C6B"/>
    <w:multiLevelType w:val="hybridMultilevel"/>
    <w:tmpl w:val="E3A6182E"/>
    <w:lvl w:ilvl="0" w:tplc="0888B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619838">
    <w:abstractNumId w:val="0"/>
  </w:num>
  <w:num w:numId="2" w16cid:durableId="1721006429">
    <w:abstractNumId w:val="4"/>
  </w:num>
  <w:num w:numId="3" w16cid:durableId="1212300897">
    <w:abstractNumId w:val="5"/>
  </w:num>
  <w:num w:numId="4" w16cid:durableId="1309091087">
    <w:abstractNumId w:val="6"/>
  </w:num>
  <w:num w:numId="5" w16cid:durableId="1446073167">
    <w:abstractNumId w:val="1"/>
  </w:num>
  <w:num w:numId="6" w16cid:durableId="715590409">
    <w:abstractNumId w:val="2"/>
  </w:num>
  <w:num w:numId="7" w16cid:durableId="977031886">
    <w:abstractNumId w:val="7"/>
  </w:num>
  <w:num w:numId="8" w16cid:durableId="1963345908">
    <w:abstractNumId w:val="3"/>
  </w:num>
  <w:num w:numId="9" w16cid:durableId="2111849275">
    <w:abstractNumId w:val="8"/>
  </w:num>
  <w:num w:numId="10" w16cid:durableId="2111117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B3828"/>
    <w:rsid w:val="000C7FB4"/>
    <w:rsid w:val="000F1C4D"/>
    <w:rsid w:val="000F6CBB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3217"/>
    <w:rsid w:val="0019440D"/>
    <w:rsid w:val="00196C07"/>
    <w:rsid w:val="001A3DE2"/>
    <w:rsid w:val="001A7520"/>
    <w:rsid w:val="001C0336"/>
    <w:rsid w:val="001C06BA"/>
    <w:rsid w:val="001C283F"/>
    <w:rsid w:val="001F5F83"/>
    <w:rsid w:val="0020600D"/>
    <w:rsid w:val="00221221"/>
    <w:rsid w:val="002263E8"/>
    <w:rsid w:val="00236A2B"/>
    <w:rsid w:val="00247A13"/>
    <w:rsid w:val="00256213"/>
    <w:rsid w:val="00266605"/>
    <w:rsid w:val="00273B28"/>
    <w:rsid w:val="002760F3"/>
    <w:rsid w:val="00280349"/>
    <w:rsid w:val="00285933"/>
    <w:rsid w:val="00287C30"/>
    <w:rsid w:val="002954AD"/>
    <w:rsid w:val="002B3C08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68E3"/>
    <w:rsid w:val="00312735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3DB4"/>
    <w:rsid w:val="00395DCF"/>
    <w:rsid w:val="003A363E"/>
    <w:rsid w:val="003A44BF"/>
    <w:rsid w:val="003A4C7E"/>
    <w:rsid w:val="003B023E"/>
    <w:rsid w:val="003B188C"/>
    <w:rsid w:val="003B6158"/>
    <w:rsid w:val="003B71B8"/>
    <w:rsid w:val="003C2CDB"/>
    <w:rsid w:val="003C4FEA"/>
    <w:rsid w:val="003C6CCB"/>
    <w:rsid w:val="003E28B5"/>
    <w:rsid w:val="003E2A9A"/>
    <w:rsid w:val="003E58CB"/>
    <w:rsid w:val="003E7283"/>
    <w:rsid w:val="003E757D"/>
    <w:rsid w:val="003F630B"/>
    <w:rsid w:val="003F714E"/>
    <w:rsid w:val="004039F9"/>
    <w:rsid w:val="0040634A"/>
    <w:rsid w:val="004151A0"/>
    <w:rsid w:val="00416D40"/>
    <w:rsid w:val="00416DE8"/>
    <w:rsid w:val="0042570C"/>
    <w:rsid w:val="00447A88"/>
    <w:rsid w:val="00447EAE"/>
    <w:rsid w:val="00453718"/>
    <w:rsid w:val="0046437D"/>
    <w:rsid w:val="00466316"/>
    <w:rsid w:val="00473FD3"/>
    <w:rsid w:val="00476161"/>
    <w:rsid w:val="00492B14"/>
    <w:rsid w:val="0049411A"/>
    <w:rsid w:val="004950C5"/>
    <w:rsid w:val="004A5AD9"/>
    <w:rsid w:val="004A6DF3"/>
    <w:rsid w:val="004B2AE1"/>
    <w:rsid w:val="004C0465"/>
    <w:rsid w:val="004C1C6E"/>
    <w:rsid w:val="004C7CFB"/>
    <w:rsid w:val="004E42EC"/>
    <w:rsid w:val="004E7B45"/>
    <w:rsid w:val="004F09A7"/>
    <w:rsid w:val="004F7680"/>
    <w:rsid w:val="004F7788"/>
    <w:rsid w:val="00502284"/>
    <w:rsid w:val="00511BA3"/>
    <w:rsid w:val="00515933"/>
    <w:rsid w:val="0052066C"/>
    <w:rsid w:val="00523E4B"/>
    <w:rsid w:val="00527E70"/>
    <w:rsid w:val="005304D1"/>
    <w:rsid w:val="00542BAC"/>
    <w:rsid w:val="00573553"/>
    <w:rsid w:val="00593C52"/>
    <w:rsid w:val="005A02D3"/>
    <w:rsid w:val="005A2D19"/>
    <w:rsid w:val="005A4CD3"/>
    <w:rsid w:val="005C38DA"/>
    <w:rsid w:val="005C5A50"/>
    <w:rsid w:val="005E4A38"/>
    <w:rsid w:val="005E7D8D"/>
    <w:rsid w:val="00604BBE"/>
    <w:rsid w:val="00634349"/>
    <w:rsid w:val="00646424"/>
    <w:rsid w:val="00654254"/>
    <w:rsid w:val="00662298"/>
    <w:rsid w:val="00667AE8"/>
    <w:rsid w:val="00673E36"/>
    <w:rsid w:val="006752EF"/>
    <w:rsid w:val="006764A8"/>
    <w:rsid w:val="00683CAF"/>
    <w:rsid w:val="00691204"/>
    <w:rsid w:val="0069250C"/>
    <w:rsid w:val="00695A35"/>
    <w:rsid w:val="006A3B7A"/>
    <w:rsid w:val="006B3212"/>
    <w:rsid w:val="006B3ABE"/>
    <w:rsid w:val="006B7A40"/>
    <w:rsid w:val="006C16EF"/>
    <w:rsid w:val="006F08EB"/>
    <w:rsid w:val="006F33E7"/>
    <w:rsid w:val="006F7AC5"/>
    <w:rsid w:val="007057DB"/>
    <w:rsid w:val="007066C6"/>
    <w:rsid w:val="007320EA"/>
    <w:rsid w:val="00737E97"/>
    <w:rsid w:val="00740BB4"/>
    <w:rsid w:val="00743F8B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FAC"/>
    <w:rsid w:val="007B16EF"/>
    <w:rsid w:val="007C23A7"/>
    <w:rsid w:val="007C2435"/>
    <w:rsid w:val="007D0384"/>
    <w:rsid w:val="007D56B2"/>
    <w:rsid w:val="007D7954"/>
    <w:rsid w:val="007E7ED5"/>
    <w:rsid w:val="0080021D"/>
    <w:rsid w:val="0080157D"/>
    <w:rsid w:val="00803654"/>
    <w:rsid w:val="0080572F"/>
    <w:rsid w:val="008110C8"/>
    <w:rsid w:val="00813E6A"/>
    <w:rsid w:val="00826366"/>
    <w:rsid w:val="00835AE8"/>
    <w:rsid w:val="00847D20"/>
    <w:rsid w:val="00866887"/>
    <w:rsid w:val="00866B8B"/>
    <w:rsid w:val="00866F35"/>
    <w:rsid w:val="00883873"/>
    <w:rsid w:val="00884301"/>
    <w:rsid w:val="008954A5"/>
    <w:rsid w:val="00897570"/>
    <w:rsid w:val="008A6BAB"/>
    <w:rsid w:val="008B0346"/>
    <w:rsid w:val="008B7DF1"/>
    <w:rsid w:val="008D117F"/>
    <w:rsid w:val="008F5006"/>
    <w:rsid w:val="009038E4"/>
    <w:rsid w:val="009063E9"/>
    <w:rsid w:val="009102A2"/>
    <w:rsid w:val="0091661D"/>
    <w:rsid w:val="00931D53"/>
    <w:rsid w:val="00934BD2"/>
    <w:rsid w:val="00943E70"/>
    <w:rsid w:val="0096464D"/>
    <w:rsid w:val="00994993"/>
    <w:rsid w:val="00997821"/>
    <w:rsid w:val="009A6EBB"/>
    <w:rsid w:val="009B03C8"/>
    <w:rsid w:val="009B5581"/>
    <w:rsid w:val="009B5F24"/>
    <w:rsid w:val="009E2284"/>
    <w:rsid w:val="009E2697"/>
    <w:rsid w:val="009E462F"/>
    <w:rsid w:val="009E5EB9"/>
    <w:rsid w:val="00A263FF"/>
    <w:rsid w:val="00A27360"/>
    <w:rsid w:val="00A353A7"/>
    <w:rsid w:val="00A35E6F"/>
    <w:rsid w:val="00A37886"/>
    <w:rsid w:val="00A463C3"/>
    <w:rsid w:val="00A66CFA"/>
    <w:rsid w:val="00A710BE"/>
    <w:rsid w:val="00A82B7E"/>
    <w:rsid w:val="00A95F07"/>
    <w:rsid w:val="00AA7276"/>
    <w:rsid w:val="00AB351B"/>
    <w:rsid w:val="00AB69C1"/>
    <w:rsid w:val="00AB6E81"/>
    <w:rsid w:val="00AD52F4"/>
    <w:rsid w:val="00AE053C"/>
    <w:rsid w:val="00AE5323"/>
    <w:rsid w:val="00B0088E"/>
    <w:rsid w:val="00B05162"/>
    <w:rsid w:val="00B16554"/>
    <w:rsid w:val="00B2107A"/>
    <w:rsid w:val="00B336AD"/>
    <w:rsid w:val="00B63313"/>
    <w:rsid w:val="00B639AD"/>
    <w:rsid w:val="00B74E07"/>
    <w:rsid w:val="00B765E0"/>
    <w:rsid w:val="00B805A9"/>
    <w:rsid w:val="00B81571"/>
    <w:rsid w:val="00B82B59"/>
    <w:rsid w:val="00B923A6"/>
    <w:rsid w:val="00B94A6A"/>
    <w:rsid w:val="00B96328"/>
    <w:rsid w:val="00BA0EBF"/>
    <w:rsid w:val="00BA1816"/>
    <w:rsid w:val="00BB2577"/>
    <w:rsid w:val="00BB7EC6"/>
    <w:rsid w:val="00BC2204"/>
    <w:rsid w:val="00BD1472"/>
    <w:rsid w:val="00BD6D82"/>
    <w:rsid w:val="00BD7653"/>
    <w:rsid w:val="00BF1D14"/>
    <w:rsid w:val="00C15832"/>
    <w:rsid w:val="00C308E4"/>
    <w:rsid w:val="00C37F9E"/>
    <w:rsid w:val="00C42701"/>
    <w:rsid w:val="00C44A1B"/>
    <w:rsid w:val="00C53228"/>
    <w:rsid w:val="00C53BFA"/>
    <w:rsid w:val="00C53D32"/>
    <w:rsid w:val="00C63C7D"/>
    <w:rsid w:val="00C7207B"/>
    <w:rsid w:val="00C7451C"/>
    <w:rsid w:val="00C750EE"/>
    <w:rsid w:val="00C77FE2"/>
    <w:rsid w:val="00CA0D95"/>
    <w:rsid w:val="00CB510C"/>
    <w:rsid w:val="00CC1612"/>
    <w:rsid w:val="00CC3D7E"/>
    <w:rsid w:val="00CC4665"/>
    <w:rsid w:val="00CC516E"/>
    <w:rsid w:val="00CD1591"/>
    <w:rsid w:val="00CD69CF"/>
    <w:rsid w:val="00CD6C1D"/>
    <w:rsid w:val="00CE43F4"/>
    <w:rsid w:val="00D050FB"/>
    <w:rsid w:val="00D12C8C"/>
    <w:rsid w:val="00D173DC"/>
    <w:rsid w:val="00D22587"/>
    <w:rsid w:val="00D23219"/>
    <w:rsid w:val="00D45332"/>
    <w:rsid w:val="00D519ED"/>
    <w:rsid w:val="00D618F6"/>
    <w:rsid w:val="00D66BB3"/>
    <w:rsid w:val="00D85B86"/>
    <w:rsid w:val="00D91C4B"/>
    <w:rsid w:val="00D94F76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24CF2"/>
    <w:rsid w:val="00E326B7"/>
    <w:rsid w:val="00E34D9E"/>
    <w:rsid w:val="00E43D3D"/>
    <w:rsid w:val="00E5261F"/>
    <w:rsid w:val="00E616E9"/>
    <w:rsid w:val="00E83D72"/>
    <w:rsid w:val="00E85A89"/>
    <w:rsid w:val="00EA786C"/>
    <w:rsid w:val="00EC014E"/>
    <w:rsid w:val="00ED1913"/>
    <w:rsid w:val="00ED38C3"/>
    <w:rsid w:val="00ED65EC"/>
    <w:rsid w:val="00ED7B45"/>
    <w:rsid w:val="00EE3063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479"/>
    <w:rsid w:val="00F26C63"/>
    <w:rsid w:val="00F3357D"/>
    <w:rsid w:val="00F422F6"/>
    <w:rsid w:val="00F47775"/>
    <w:rsid w:val="00F54B09"/>
    <w:rsid w:val="00F7011C"/>
    <w:rsid w:val="00F73FB5"/>
    <w:rsid w:val="00F85BE0"/>
    <w:rsid w:val="00FA008D"/>
    <w:rsid w:val="00FA6DF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7D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C15832"/>
    <w:pPr>
      <w:ind w:left="720"/>
      <w:contextualSpacing/>
    </w:pPr>
  </w:style>
  <w:style w:type="paragraph" w:styleId="ab">
    <w:name w:val="No Spacing"/>
    <w:uiPriority w:val="1"/>
    <w:qFormat/>
    <w:rsid w:val="00BA0EBF"/>
    <w:pPr>
      <w:spacing w:after="0" w:line="240" w:lineRule="auto"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8B7DF1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760-CBEC-49AC-B816-02998CE9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Lenovo Ideapad 3</cp:lastModifiedBy>
  <cp:revision>18</cp:revision>
  <cp:lastPrinted>2023-04-16T04:41:00Z</cp:lastPrinted>
  <dcterms:created xsi:type="dcterms:W3CDTF">2022-12-15T03:45:00Z</dcterms:created>
  <dcterms:modified xsi:type="dcterms:W3CDTF">2023-08-19T06:48:00Z</dcterms:modified>
</cp:coreProperties>
</file>