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18" w:rsidRPr="004039E2" w:rsidRDefault="004039E2" w:rsidP="004039E2">
      <w:pPr>
        <w:rPr>
          <w:rFonts w:ascii="TH SarabunPSK" w:hAnsi="TH SarabunPSK" w:cs="TH SarabunPSK"/>
          <w:sz w:val="32"/>
          <w:szCs w:val="32"/>
        </w:rPr>
      </w:pPr>
      <w:r w:rsidRPr="004039E2">
        <w:rPr>
          <w:rFonts w:ascii="TH SarabunPSK" w:hAnsi="TH SarabunPSK" w:cs="TH SarabunPSK"/>
          <w:sz w:val="32"/>
          <w:szCs w:val="32"/>
          <w:cs/>
        </w:rPr>
        <w:t>สรุปรายงานการประชุมเชิงปฏิบัติการเวทีการทำจัดแผนผังภูมินิเวศและการจัดการภัยพิบัติ</w:t>
      </w:r>
    </w:p>
    <w:p w:rsidR="004039E2" w:rsidRDefault="004039E2" w:rsidP="004039E2">
      <w:pPr>
        <w:rPr>
          <w:rFonts w:ascii="TH SarabunPSK" w:hAnsi="TH SarabunPSK" w:cs="TH SarabunPSK" w:hint="cs"/>
          <w:sz w:val="32"/>
          <w:szCs w:val="32"/>
        </w:rPr>
      </w:pPr>
      <w:r w:rsidRPr="004039E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4039E2">
        <w:rPr>
          <w:rFonts w:ascii="TH SarabunPSK" w:hAnsi="TH SarabunPSK" w:cs="TH SarabunPSK"/>
          <w:sz w:val="32"/>
          <w:szCs w:val="32"/>
        </w:rPr>
        <w:t xml:space="preserve">17-18 </w:t>
      </w:r>
      <w:r w:rsidRPr="004039E2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4039E2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ห้องประชุมโรงแรมทวินโลตัส เกาะลันตา กระบี่</w:t>
      </w:r>
    </w:p>
    <w:p w:rsidR="004039E2" w:rsidRDefault="004039E2" w:rsidP="004039E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039E2" w:rsidRPr="003E69B2" w:rsidRDefault="004039E2" w:rsidP="003E69B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E69B2">
        <w:rPr>
          <w:rFonts w:ascii="TH SarabunPSK" w:hAnsi="TH SarabunPSK" w:cs="TH SarabunPSK" w:hint="cs"/>
          <w:sz w:val="32"/>
          <w:szCs w:val="32"/>
          <w:cs/>
        </w:rPr>
        <w:t xml:space="preserve">       จากการที่</w:t>
      </w:r>
      <w:r w:rsidRPr="003E69B2">
        <w:rPr>
          <w:rFonts w:ascii="TH SarabunPSK" w:eastAsia="Calibri" w:hAnsi="TH SarabunPSK" w:cs="TH SarabunPSK"/>
          <w:sz w:val="32"/>
          <w:szCs w:val="32"/>
        </w:rPr>
        <w:t xml:space="preserve">เทศบาลตำบลศาลาด่าน ร่วมกับ สถาบันนโยบายสาธารณะ มหาวิทยาลัยสงขลานครินทร์ โดยได้รับการสนับสนุนงบประมาณจากสำนักงานกองทุนสนับสนุนการสร้างเสริมสุขภาพ (สสส.) กำหนดแผนปฏิบัติงานการบูรณาการประเด็นการจัดการภัยพิบัติและการท่องเที่ยวโดยชุมชนเพื่ออนุรักษ์ฐานทรัพยากรธรรมชาติควบคู่กับการท่องเที่ยวอย่างปลอดภัย มีกระบวนการดำเนินงานอย่างมีส่วนร่วม ในระยะเวลา 1 ปี ตั้งแต่เดือนมิถุนายน 2565 – เดือนกรกฎาคม 2566 โดยมีกระบวนการดำเนินงาน </w:t>
      </w:r>
      <w:r w:rsidRPr="003E69B2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3E69B2">
        <w:rPr>
          <w:rFonts w:ascii="TH SarabunPSK" w:eastAsia="Calibri" w:hAnsi="TH SarabunPSK" w:cs="TH SarabunPSK"/>
          <w:sz w:val="32"/>
          <w:szCs w:val="32"/>
        </w:rPr>
        <w:t>ารรวบรวมข้อมูลสถานการณ์ในพื้นที่ในทุกมิติ ทั้งเศรษฐกิจ สังคมวัฒนธรรม สิ่งแวดล้อม และสุขภาพ การประชุมสัมมนา การอบรมเชิงปฏิบัติการเพื่อสร้างความเข้าใจให้แก่ประชาชนในพื้นที่ การนำข้อมูลมาวิเคราะห์ สังเคราะห์ หาข้อสรุป เพื่อนำสู่การจัดทำแผนนโยบาย ข้อกำหนด หรือข้อบัญญัติท้องถิ่น การทดลองปฏิบัติงานตามแผนงาน</w:t>
      </w:r>
      <w:r w:rsidRPr="003E69B2">
        <w:rPr>
          <w:rFonts w:ascii="TH SarabunPSK" w:eastAsia="Calibri" w:hAnsi="TH SarabunPSK" w:cs="TH SarabunPSK" w:hint="cs"/>
          <w:sz w:val="32"/>
          <w:szCs w:val="32"/>
          <w:cs/>
        </w:rPr>
        <w:t>หรือข้อบัญญัติ และคาดหวังว่าจะ</w:t>
      </w:r>
      <w:r w:rsidRPr="003E69B2">
        <w:rPr>
          <w:rFonts w:ascii="TH SarabunPSK" w:eastAsia="Calibri" w:hAnsi="TH SarabunPSK" w:cs="TH SarabunPSK"/>
          <w:sz w:val="32"/>
          <w:szCs w:val="32"/>
        </w:rPr>
        <w:t>มีการประกาศใช้นโยบาย</w:t>
      </w:r>
      <w:r w:rsidRPr="003E69B2">
        <w:rPr>
          <w:rFonts w:ascii="TH SarabunPSK" w:eastAsia="Calibri" w:hAnsi="TH SarabunPSK" w:cs="TH SarabunPSK" w:hint="cs"/>
          <w:sz w:val="32"/>
          <w:szCs w:val="32"/>
          <w:cs/>
        </w:rPr>
        <w:t>ห</w:t>
      </w:r>
      <w:r w:rsidRPr="003E69B2">
        <w:rPr>
          <w:rFonts w:ascii="TH SarabunPSK" w:eastAsia="Calibri" w:hAnsi="TH SarabunPSK" w:cs="TH SarabunPSK"/>
          <w:sz w:val="32"/>
          <w:szCs w:val="32"/>
        </w:rPr>
        <w:t>รือข้อบัญญัติด้านการจัดการภัยพิบัติหรือการจัดการทรัพยากรธรรมชาติเพื่อการท่องเที่ยว</w:t>
      </w:r>
    </w:p>
    <w:p w:rsidR="004039E2" w:rsidRPr="003E69B2" w:rsidRDefault="004039E2" w:rsidP="003E69B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E69B2">
        <w:rPr>
          <w:rFonts w:ascii="TH SarabunPSK" w:eastAsia="Calibri" w:hAnsi="TH SarabunPSK" w:cs="TH SarabunPSK"/>
          <w:sz w:val="32"/>
          <w:szCs w:val="32"/>
        </w:rPr>
        <w:tab/>
      </w:r>
      <w:r w:rsidRPr="003E69B2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3E69B2">
        <w:rPr>
          <w:rFonts w:ascii="TH SarabunPSK" w:eastAsia="Calibri" w:hAnsi="TH SarabunPSK" w:cs="TH SarabunPSK"/>
          <w:sz w:val="32"/>
          <w:szCs w:val="32"/>
        </w:rPr>
        <w:t>ารจัดการอบรมเชิงปฏิบัติในวัน</w:t>
      </w:r>
      <w:r w:rsidRPr="003E69B2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 </w:t>
      </w:r>
      <w:r w:rsidRPr="003E69B2">
        <w:rPr>
          <w:rFonts w:ascii="TH SarabunPSK" w:eastAsia="Calibri" w:hAnsi="TH SarabunPSK" w:cs="TH SarabunPSK"/>
          <w:sz w:val="32"/>
          <w:szCs w:val="32"/>
        </w:rPr>
        <w:t xml:space="preserve">17-18 </w:t>
      </w:r>
      <w:r w:rsidRPr="003E69B2">
        <w:rPr>
          <w:rFonts w:ascii="TH SarabunPSK" w:eastAsia="Calibri" w:hAnsi="TH SarabunPSK" w:cs="TH SarabunPSK" w:hint="cs"/>
          <w:sz w:val="32"/>
          <w:szCs w:val="32"/>
          <w:cs/>
        </w:rPr>
        <w:t xml:space="preserve">ตุลาคม </w:t>
      </w:r>
      <w:r w:rsidRPr="003E69B2">
        <w:rPr>
          <w:rFonts w:ascii="TH SarabunPSK" w:eastAsia="Calibri" w:hAnsi="TH SarabunPSK" w:cs="TH SarabunPSK"/>
          <w:sz w:val="32"/>
          <w:szCs w:val="32"/>
        </w:rPr>
        <w:t xml:space="preserve">2565 เป็นส่วนหนึ่งของแผนปฏิบัติงานฯ </w:t>
      </w:r>
      <w:r w:rsidRPr="003E69B2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มีผู้เข้าร่วมกิจกรรมกว่า </w:t>
      </w:r>
      <w:r w:rsidRPr="003E69B2">
        <w:rPr>
          <w:rFonts w:ascii="TH SarabunPSK" w:eastAsia="Calibri" w:hAnsi="TH SarabunPSK" w:cs="TH SarabunPSK"/>
          <w:sz w:val="32"/>
          <w:szCs w:val="32"/>
        </w:rPr>
        <w:t xml:space="preserve">50 คน </w:t>
      </w:r>
      <w:r w:rsidRPr="003E69B2">
        <w:rPr>
          <w:rFonts w:ascii="TH SarabunPSK" w:eastAsia="Calibri" w:hAnsi="TH SarabunPSK" w:cs="TH SarabunPSK" w:hint="cs"/>
          <w:sz w:val="32"/>
          <w:szCs w:val="32"/>
          <w:cs/>
        </w:rPr>
        <w:t>ที่มาจากหลายภาคส่วนทั้งหน่วยงานรัฐ เอกชน ประชาชน ชุมชน สื่อมวลชน และภาควิชาการ มีการดำเนินงานตามกำหนดการ ดังนี้ คือ</w:t>
      </w:r>
    </w:p>
    <w:p w:rsidR="004039E2" w:rsidRPr="003E69B2" w:rsidRDefault="004039E2" w:rsidP="004039E2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E69B2">
        <w:rPr>
          <w:rFonts w:ascii="TH SarabunPSK" w:eastAsia="Calibri" w:hAnsi="TH SarabunPSK" w:cs="TH SarabunPSK" w:hint="cs"/>
          <w:sz w:val="32"/>
          <w:szCs w:val="32"/>
          <w:cs/>
        </w:rPr>
        <w:tab/>
        <w:t>ช่วงเช้าก่อนการจัดอบรมเชิงปฏิบัติการ มีนายนพรัตน์ ศรีพรหม นายอำเภอเกาะลันตา ได้กล่าวเปิดการอบรม และให้โอวาทในการ</w:t>
      </w:r>
      <w:r w:rsidR="00666217">
        <w:rPr>
          <w:rFonts w:ascii="TH SarabunPSK" w:eastAsia="Calibri" w:hAnsi="TH SarabunPSK" w:cs="TH SarabunPSK" w:hint="cs"/>
          <w:sz w:val="32"/>
          <w:szCs w:val="32"/>
          <w:cs/>
        </w:rPr>
        <w:t xml:space="preserve">อบรมครั้งนี้ นายนพรัตน์ ได้กล่าวในช่วงต้นว่า พระเอก คนสำคัญในครั้งนี้คือพ่อแม่พี่น้องประชาชนทุกคนที่เป็นผู้อยู่อาศัยในตำบลศาลาด่าน อาศัยในเกาะลันตาแห่งนี้ โดยเฉพาะตัวแทนจากทั้ง </w:t>
      </w:r>
      <w:r w:rsidR="00666217">
        <w:rPr>
          <w:rFonts w:ascii="TH SarabunPSK" w:eastAsia="Calibri" w:hAnsi="TH SarabunPSK" w:cs="TH SarabunPSK"/>
          <w:sz w:val="32"/>
          <w:szCs w:val="32"/>
        </w:rPr>
        <w:t xml:space="preserve">5 `หมู่บ้านที่มาจากตำบลศาลาด่าน </w:t>
      </w:r>
      <w:r w:rsidR="00666217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ที่ได้มาร่วมกันทำสิ่งดี ๆ เวทีนี้เป็นเวทีเปิดกว้าง รับฟังความคิดเห็นของทุกภาคส่วนในการที่จะกำหนดเป็นศาลาด่านโมเดล ที่จะขับเคลื่อนสิ่ง ๆ ต่าง ๆ ที่จะตามมา มาชวนกันคิดว่า เราอยากเห็นศาลาด่านเป็นอย่างไร โดยให้มองถึงอดีตว่าบ้านเราเป็นอย่างไร ส่วนใหญ่เราคือคนที่นี่ มีเรื่องราว เรื่องเล่า เกาะลันตาของเราเก่าแก่ที่สุดในกระบี่ ปีนี้ </w:t>
      </w:r>
      <w:r w:rsidR="00666217">
        <w:rPr>
          <w:rFonts w:ascii="TH SarabunPSK" w:eastAsia="Calibri" w:hAnsi="TH SarabunPSK" w:cs="TH SarabunPSK"/>
          <w:sz w:val="32"/>
          <w:szCs w:val="32"/>
        </w:rPr>
        <w:t xml:space="preserve">121 </w:t>
      </w:r>
      <w:r w:rsidR="00666217">
        <w:rPr>
          <w:rFonts w:ascii="TH SarabunPSK" w:eastAsia="Calibri" w:hAnsi="TH SarabunPSK" w:cs="TH SarabunPSK" w:hint="cs"/>
          <w:sz w:val="32"/>
          <w:szCs w:val="32"/>
          <w:cs/>
        </w:rPr>
        <w:t xml:space="preserve">เข้าปีที่ </w:t>
      </w:r>
      <w:r w:rsidR="00666217">
        <w:rPr>
          <w:rFonts w:ascii="TH SarabunPSK" w:eastAsia="Calibri" w:hAnsi="TH SarabunPSK" w:cs="TH SarabunPSK"/>
          <w:sz w:val="32"/>
          <w:szCs w:val="32"/>
        </w:rPr>
        <w:t>122 ปี มีอดีตความเป็นมามากมาย ปัจจุบันนี้ ศาลาด่านเป็นเมืองหลวงของเกาะลันตา เป็นเมืองที่เป็นแหล่งชุมชน มีภาคธุรกิจการค้า มีสถานบริการ สถานบันเทิง ร้านอาหาร โรงแรม มีชุมชนชาวจีน มีชุมชนชาวเล มีพี่น้องมุสลิม มีวัด มีมัสยิดมีเกือบทุกอย่างในปัจจุบัน แต่ในการพัฒนาของท้องถิ่น ก็มีปัญหาบ้างเป็นเรื่องธรรมดา เรื่องสิ่งแวดล้อม เรื่องความปลอดภัย ถนนหนทาง เรามีปัญหาตรงไหน มาทบทวนกัน แล้วในอนาคตเราอยากจะเห็นศาลาด่านของเราเป็นยังไง ทั้งในชุมชนท่องเที่ยว โต๊ะบาหลิว และอื่น ๆ ให้มาช่วยกันคิด</w:t>
      </w:r>
      <w:r w:rsidR="00666217">
        <w:rPr>
          <w:rFonts w:ascii="TH SarabunPSK" w:eastAsia="Calibri" w:hAnsi="TH SarabunPSK" w:cs="TH SarabunPSK" w:hint="cs"/>
          <w:sz w:val="32"/>
          <w:szCs w:val="32"/>
          <w:cs/>
        </w:rPr>
        <w:t xml:space="preserve"> ท่านจะบอกข้อมูลกับนักวิจัย นักวิชาการ</w:t>
      </w:r>
      <w:r w:rsidR="004E68BC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ในอนาคตต้องการเห็นศาลาด่านเราเป็นอย่างไร ยิ่งเมืองเปิดขึ้น การคมนาคมจะสะดวกขึ้น เมื่อเมืองเปิดขึ้น สิ่งที่ตามมาคืออะไร เราต้องเตรียมพร้อมรับมือ ในวันนี้ต้องขอบคุณทุกคน  ทั้งทาง ม.อ. สสส. เทศบาลฯ และทุก ๆ คนที่มา ขอให้กำลังใจคนทำงานทุกคน ทั้งท้องถิ่น ชุมชน </w:t>
      </w:r>
      <w:r w:rsidR="004E68BC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ธุรกิจ อื่น ๆ เราขับเคลื่อนไปได้ แต่หลายอย่างก็มีปัญหา ก็ต้องช่วยกันแก้ไข และให้กำลังใจ วันนี้ เป็นก้าวแรกสำคัญในการเป็นโมเดล เรื่องการท่องเที่ยว เรามีหลายอย่างที่มี แต่มีหลายอย่างที่อาจจะเจอปัญหา ก็ต้องอาศัยทุกคนมาร่วมกัน มาช่วยกันทุกคน ทุกภาคส่วน รวมทั้งในภาควิชาการที่จะช่วยทำให้ศาลาด่านพัฒนาต่อไป ให้ช่วยกันคิด อดีต ปัจจุบัน และในอนาคต เราคือผู้กำหนดอนาคตของศาลาด่าน </w:t>
      </w:r>
    </w:p>
    <w:p w:rsidR="003E69B2" w:rsidRDefault="003E69B2" w:rsidP="004039E2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ส่วนนายพงศ์สวัสดิ์ ดำรงอ่องตระกูล นายกเทศบาลตำบลศาลาด่าน ได้กล่าวรายงาน และกล่าวถึงวัตถุการจัดกิจกรรมในครั้ง และได้ให้แนวคิดว่าการจัดโครงการนี้ เป็นโครงการที่เป็นประโยชน์แต่พี่น้องชาวตำบลศาลาด่าน การจัดอบรมได้รับเกียรติจากวิทยากรที่มีความรู้ มากประสบการณ์ ผลจากการจากอบรมในครั้งนี้ จะเป็นข้อมูลที่จะเป็นประโยชน์แก่เทศบาลตำบลศาลาด่านที่จะนำไปจัดทำแผนปฏิบัติงานต่อไป</w:t>
      </w:r>
      <w:r w:rsidR="004E68BC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โดยทางเทศบาลตำบลศาลาด่านมีความยินดีและเปิดรับข้อเสนอแนะจากทุก ๆ ฝ่ายเพื่อการได้มาซึ่งข้อมูลที่ดีมีประโยชน์ต่อการพัฒนาตำบลศาลาด่านต่อไป และจะส่งผลต่อภาพรวมของความเป็นเกาะลันตาด้วยเช่นกัน</w:t>
      </w:r>
    </w:p>
    <w:p w:rsidR="004E68BC" w:rsidRDefault="004E68BC" w:rsidP="004039E2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ต่อจากนั้น ดร.ฐิติชญาน์ บุญโสม ได้กล่าวชี้แจง กำหนดการการจัดอบรม และแนะวิทยากรหลัก </w:t>
      </w:r>
      <w:r>
        <w:rPr>
          <w:rFonts w:ascii="TH SarabunPSK" w:eastAsia="Calibri" w:hAnsi="TH SarabunPSK" w:cs="TH SarabunPSK"/>
          <w:sz w:val="32"/>
          <w:szCs w:val="32"/>
        </w:rPr>
        <w:t xml:space="preserve">2 ท่าน คือ รศ.ดร.สมพร คุณวิชิต และ ผศ.ดร.ชนิษฎา ชูสุข จากมหาวิทยาลัยสงขลานครินทร์ และวิทยากรกระบวนการจำนวน 5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โดยได้มีการจัดกระบวนการอบรมเป็น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กลุ่ม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หมู่บ้าน โดยกำหนดกรอบร่วมคิดร่วมปฏิบัติ ในภาคเช้าเป็น </w:t>
      </w:r>
      <w:r>
        <w:rPr>
          <w:rFonts w:ascii="TH SarabunPSK" w:eastAsia="Calibri" w:hAnsi="TH SarabunPSK" w:cs="TH SarabunPSK"/>
          <w:sz w:val="32"/>
          <w:szCs w:val="32"/>
        </w:rPr>
        <w:t xml:space="preserve">3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ขั้นตอนในการจัดทำแผนผังภูมินิเวศ</w:t>
      </w:r>
    </w:p>
    <w:p w:rsidR="004E68BC" w:rsidRDefault="004E68BC" w:rsidP="004E68BC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ขั้นตอนที่ 1 การวิเคราะห์สถานการณ์และศักยภาพของท้องถิ่น</w:t>
      </w:r>
    </w:p>
    <w:p w:rsidR="004E68BC" w:rsidRDefault="004E68BC" w:rsidP="004E68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ขั้นตอนที่ </w:t>
      </w:r>
      <w:r>
        <w:rPr>
          <w:rFonts w:ascii="TH SarabunPSK" w:eastAsia="Calibri" w:hAnsi="TH SarabunPSK" w:cs="TH SarabunPSK"/>
          <w:sz w:val="32"/>
          <w:szCs w:val="32"/>
        </w:rPr>
        <w:t>2 การกำหนดทิศทางและแนวทางการพัฒนา</w:t>
      </w:r>
    </w:p>
    <w:p w:rsidR="004E68BC" w:rsidRDefault="004E68BC" w:rsidP="004E68BC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ขั้นตอนที่ </w:t>
      </w:r>
      <w:r>
        <w:rPr>
          <w:rFonts w:ascii="TH SarabunPSK" w:eastAsia="Calibri" w:hAnsi="TH SarabunPSK" w:cs="TH SarabunPSK"/>
          <w:sz w:val="32"/>
          <w:szCs w:val="32"/>
        </w:rPr>
        <w:t>3 การพัฒนาแผนงานสู่การปฏิบัติ</w:t>
      </w:r>
    </w:p>
    <w:p w:rsidR="00D93159" w:rsidRDefault="00D93159" w:rsidP="004E68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ผู้เข้าร่วมอบรมได้ร่วมกันวิเคราะห์สถานการณ์ในพื้นที่ ได้แก่ ข้อมูลพื้นฐานทางกายภาพ ข้อมูลทรัพยากรธรรมชาติ ข้อมูลคุณภาพสิ่งแวดล้อม และข้อมูลคุณภาพชีวิต เศรษฐกิจ สังคม วัฒนธรรม และได้ร่วมกันจัดทำแผนที่สะท้อนภูมินิเวศเมือง </w:t>
      </w:r>
      <w:r>
        <w:rPr>
          <w:rFonts w:ascii="TH SarabunPSK" w:eastAsia="Calibri" w:hAnsi="TH SarabunPSK" w:cs="TH SarabunPSK"/>
          <w:sz w:val="32"/>
          <w:szCs w:val="32"/>
        </w:rPr>
        <w:t xml:space="preserve">Green Map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เพื่อสะท้อนภาพชุมชนของตนทั้งเชิงนิเวศ สิ่งแวดล้อม สังคม วัฒนธรรมและข้อมูลคุณภาพชีวิต ตามด้วยการวิเคราะห์ศักยภาพเมือง (</w:t>
      </w:r>
      <w:r>
        <w:rPr>
          <w:rFonts w:ascii="TH SarabunPSK" w:eastAsia="Calibri" w:hAnsi="TH SarabunPSK" w:cs="TH SarabunPSK"/>
          <w:sz w:val="32"/>
          <w:szCs w:val="32"/>
        </w:rPr>
        <w:t>SWOT) เป็นการประเมินเพื่อหาจุดอ่อน จุดแข็ง จากปัจจัยภายในและการบริหารจัดการเมือง รวมถึงโอกาส อุปสรรค</w:t>
      </w:r>
      <w:r w:rsidR="00BE5B3E">
        <w:rPr>
          <w:rFonts w:ascii="TH SarabunPSK" w:eastAsia="Calibri" w:hAnsi="TH SarabunPSK" w:cs="TH SarabunPSK" w:hint="cs"/>
          <w:sz w:val="32"/>
          <w:szCs w:val="32"/>
          <w:cs/>
        </w:rPr>
        <w:t xml:space="preserve"> แต่ละกลุ่มได้ร่วมกันคิดและลงมีร่างแผนผังภูมินิเวศพร้อมกับนำเสนอ</w:t>
      </w:r>
    </w:p>
    <w:p w:rsidR="00BE5B3E" w:rsidRDefault="00BE5B3E" w:rsidP="004E68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E5B3E" w:rsidRDefault="00BE5B3E" w:rsidP="004E68BC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BE5B3E">
        <w:rPr>
          <w:rFonts w:ascii="TH SarabunPSK" w:eastAsia="Calibri" w:hAnsi="TH SarabunPSK" w:cs="TH SarabunPSK"/>
          <w:sz w:val="32"/>
          <w:szCs w:val="32"/>
        </w:rPr>
        <w:lastRenderedPageBreak/>
        <w:drawing>
          <wp:inline distT="0" distB="0" distL="0" distR="0">
            <wp:extent cx="4296410" cy="5084445"/>
            <wp:effectExtent l="19050" t="0" r="8890" b="0"/>
            <wp:docPr id="1" name="Picture 1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50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แผนผังภูมินิเวศหมู่ที่ 1</w:t>
      </w:r>
    </w:p>
    <w:p w:rsidR="00BE5B3E" w:rsidRDefault="00BE5B3E" w:rsidP="004E68BC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BE5B3E" w:rsidRDefault="00BE5B3E" w:rsidP="004E68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E5B3E">
        <w:rPr>
          <w:rFonts w:ascii="TH SarabunPSK" w:eastAsia="Calibri" w:hAnsi="TH SarabunPSK" w:cs="TH SarabunPSK"/>
          <w:sz w:val="32"/>
          <w:szCs w:val="32"/>
          <w:cs/>
        </w:rPr>
        <w:lastRenderedPageBreak/>
        <w:drawing>
          <wp:inline distT="0" distB="0" distL="0" distR="0">
            <wp:extent cx="4300220" cy="4085590"/>
            <wp:effectExtent l="19050" t="0" r="5080" b="0"/>
            <wp:docPr id="2" name="Picture 2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4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แผนผังภูมินิเวศหมู่ที่ </w:t>
      </w:r>
      <w:r>
        <w:rPr>
          <w:rFonts w:ascii="TH SarabunPSK" w:eastAsia="Calibri" w:hAnsi="TH SarabunPSK" w:cs="TH SarabunPSK"/>
          <w:sz w:val="32"/>
          <w:szCs w:val="32"/>
        </w:rPr>
        <w:t>2</w:t>
      </w:r>
    </w:p>
    <w:p w:rsidR="00BE5B3E" w:rsidRDefault="00BE5B3E" w:rsidP="004E68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E5B3E" w:rsidRDefault="00BE5B3E" w:rsidP="004E68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E5B3E" w:rsidRDefault="00BE5B3E" w:rsidP="004E68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E5B3E" w:rsidRDefault="00BE5B3E" w:rsidP="004E68BC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BE5B3E">
        <w:rPr>
          <w:rFonts w:ascii="TH SarabunPSK" w:eastAsia="Calibri" w:hAnsi="TH SarabunPSK" w:cs="TH SarabunPSK"/>
          <w:sz w:val="32"/>
          <w:szCs w:val="32"/>
        </w:rPr>
        <w:lastRenderedPageBreak/>
        <w:drawing>
          <wp:inline distT="0" distB="0" distL="0" distR="0">
            <wp:extent cx="4686300" cy="4455160"/>
            <wp:effectExtent l="19050" t="0" r="0" b="0"/>
            <wp:docPr id="3" name="Picture 3" descr="A picture containing 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แผนผังภูมินิเวศหมู่ที่ 3</w:t>
      </w:r>
    </w:p>
    <w:p w:rsidR="00BE5B3E" w:rsidRDefault="00BE5B3E" w:rsidP="004E68BC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BE5B3E" w:rsidRDefault="00BE5B3E" w:rsidP="004E68BC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BE5B3E" w:rsidRDefault="00BE5B3E" w:rsidP="004E68BC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BE5B3E" w:rsidRDefault="00BE5B3E" w:rsidP="004E68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E5B3E">
        <w:rPr>
          <w:rFonts w:ascii="TH SarabunPSK" w:eastAsia="Calibri" w:hAnsi="TH SarabunPSK" w:cs="TH SarabunPSK"/>
          <w:sz w:val="32"/>
          <w:szCs w:val="32"/>
          <w:cs/>
        </w:rPr>
        <w:lastRenderedPageBreak/>
        <w:drawing>
          <wp:inline distT="0" distB="0" distL="0" distR="0">
            <wp:extent cx="4296410" cy="4304030"/>
            <wp:effectExtent l="19050" t="0" r="8890" b="0"/>
            <wp:docPr id="4" name="Picture 4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9641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แผนผังภูมินิเวศหมู่ที่ </w:t>
      </w:r>
      <w:r>
        <w:rPr>
          <w:rFonts w:ascii="TH SarabunPSK" w:eastAsia="Calibri" w:hAnsi="TH SarabunPSK" w:cs="TH SarabunPSK"/>
          <w:sz w:val="32"/>
          <w:szCs w:val="32"/>
        </w:rPr>
        <w:t>4</w:t>
      </w:r>
    </w:p>
    <w:p w:rsidR="00BE5B3E" w:rsidRDefault="00BE5B3E" w:rsidP="004E68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E5B3E" w:rsidRDefault="00BE5B3E" w:rsidP="004E68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E5B3E" w:rsidRDefault="00BE5B3E" w:rsidP="004E68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E5B3E">
        <w:rPr>
          <w:rFonts w:ascii="TH SarabunPSK" w:eastAsia="Calibri" w:hAnsi="TH SarabunPSK" w:cs="TH SarabunPSK"/>
          <w:sz w:val="32"/>
          <w:szCs w:val="32"/>
        </w:rPr>
        <w:lastRenderedPageBreak/>
        <w:drawing>
          <wp:inline distT="0" distB="0" distL="0" distR="0">
            <wp:extent cx="4451350" cy="4276725"/>
            <wp:effectExtent l="0" t="95250" r="0" b="66675"/>
            <wp:docPr id="5" name="Picture 5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513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แผนผังภูมินิเวศหมู่ที่ </w:t>
      </w:r>
      <w:r>
        <w:rPr>
          <w:rFonts w:ascii="TH SarabunPSK" w:eastAsia="Calibri" w:hAnsi="TH SarabunPSK" w:cs="TH SarabunPSK"/>
          <w:sz w:val="32"/>
          <w:szCs w:val="32"/>
        </w:rPr>
        <w:t>5</w:t>
      </w:r>
    </w:p>
    <w:p w:rsidR="00BE5B3E" w:rsidRDefault="00BE5B3E" w:rsidP="004E68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E5B3E" w:rsidRDefault="00BE5B3E" w:rsidP="004E68BC">
      <w:pPr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เมื่อแต่ละหมู่บ้านได้แผนผังภูมินิเวศของตนเองแล้วก็คิดวิเคราะห์ ค้นหา SWOT รวมทั้งการร่วมคิดว่าจากต้นทุนที่ตนเองมี จะร่วมกัน ฟื้นฟู อนุรักษ์ และพัฒนาส่วนไหน หรือประเด็นใดในหมู่บ้านของตัวเอง </w:t>
      </w:r>
      <w:r>
        <w:rPr>
          <w:rFonts w:ascii="TH SarabunPSK" w:eastAsia="Calibri" w:hAnsi="TH SarabunPSK" w:cs="TH SarabunPSK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จะมีการสรุปข้อมูลเป็นรายละเอียดข้อมูลเชิงลึกต่อไป)</w:t>
      </w:r>
    </w:p>
    <w:p w:rsidR="004460D0" w:rsidRDefault="00BE5B3E" w:rsidP="004460D0">
      <w:pPr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สำหรับกิจกรรมในภาคบ่าย วิท</w:t>
      </w:r>
      <w:r w:rsidR="004460D0">
        <w:rPr>
          <w:rFonts w:ascii="TH SarabunPSK" w:eastAsia="Calibri" w:hAnsi="TH SarabunPSK" w:cs="TH SarabunPSK" w:hint="cs"/>
          <w:sz w:val="32"/>
          <w:szCs w:val="32"/>
          <w:cs/>
        </w:rPr>
        <w:t xml:space="preserve">ยากรหลักและผู้นำกระบวนการได้นำกระบวนการให้ผู้เข้าร่วมอบรมได้ร่วมคิดเพื่อจัดการความเสี่ยงภัยพิบัติของชุมชน โดยพิจารณาจากแผนผังภูมินิเวศที่ได้ กำหนดเป็นมาตรการ (โครงการ) กรอบเวลาการดำเนินงาน ทรัพยากรที่ต้องใช้ และหน่วยงานที่รับผิดชอบ </w:t>
      </w:r>
      <w:r w:rsidR="004460D0">
        <w:rPr>
          <w:rFonts w:ascii="TH SarabunPSK" w:eastAsia="Calibri" w:hAnsi="TH SarabunPSK" w:cs="TH SarabunPSK"/>
          <w:sz w:val="32"/>
          <w:szCs w:val="32"/>
        </w:rPr>
        <w:t>(</w:t>
      </w:r>
      <w:r w:rsidR="004460D0">
        <w:rPr>
          <w:rFonts w:ascii="TH SarabunPSK" w:eastAsia="Calibri" w:hAnsi="TH SarabunPSK" w:cs="TH SarabunPSK" w:hint="cs"/>
          <w:sz w:val="32"/>
          <w:szCs w:val="32"/>
          <w:cs/>
        </w:rPr>
        <w:t>จะมีการสรุปข้อมูลเป็นรายละเอียดข้อมูลเชิงลึกต่อไป)</w:t>
      </w:r>
    </w:p>
    <w:p w:rsidR="00BE5B3E" w:rsidRPr="004E68BC" w:rsidRDefault="004460D0" w:rsidP="004E68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การอบรมเชิงปฏิบัติการ ได้เปิดโอกาสให้ผู้เข้าร่วมประชุมได้นำเสนอเพิ่มเติม และแลกเปลี่ยนร่วมแสดงความคิดเห็น โดยมีนายกเทศมนตรี</w:t>
      </w:r>
      <w:r w:rsidR="00AE2FEA">
        <w:rPr>
          <w:rFonts w:ascii="TH SarabunPSK" w:eastAsia="Calibri" w:hAnsi="TH SarabunPSK" w:cs="TH SarabunPSK" w:hint="cs"/>
          <w:sz w:val="32"/>
          <w:szCs w:val="32"/>
          <w:cs/>
        </w:rPr>
        <w:t>ตำบลศาลาด่าน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ผู้บริหาร และผู้เกี่ยวข้องเข้าร่วมรับฟัง ผลจากการปฏิบัติการในครั้งนี้ ผู้รับผิดชอบโครงการจะรวบรวมข้อมูลทั้งหมดสรุปเป็นข้อมูลเชิงลึก เพื่อจะนำเข้าสู่ผู้บริหารของเทศบาลตำบลศาลาด่าน ได้กำหนดเป็นนโยบาย เป็นแผน หรือข้อบัญญัติท้องถิ่นต่อไป </w:t>
      </w:r>
    </w:p>
    <w:p w:rsidR="004039E2" w:rsidRDefault="004039E2" w:rsidP="004039E2">
      <w:pPr>
        <w:jc w:val="both"/>
        <w:rPr>
          <w:rFonts w:hint="cs"/>
        </w:rPr>
      </w:pPr>
    </w:p>
    <w:sectPr w:rsidR="004039E2" w:rsidSect="0085031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E2E" w:rsidRDefault="00B02E2E" w:rsidP="004460D0">
      <w:pPr>
        <w:spacing w:after="0" w:line="240" w:lineRule="auto"/>
      </w:pPr>
      <w:r>
        <w:separator/>
      </w:r>
    </w:p>
  </w:endnote>
  <w:endnote w:type="continuationSeparator" w:id="1">
    <w:p w:rsidR="00B02E2E" w:rsidRDefault="00B02E2E" w:rsidP="0044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E2E" w:rsidRDefault="00B02E2E" w:rsidP="004460D0">
      <w:pPr>
        <w:spacing w:after="0" w:line="240" w:lineRule="auto"/>
      </w:pPr>
      <w:r>
        <w:separator/>
      </w:r>
    </w:p>
  </w:footnote>
  <w:footnote w:type="continuationSeparator" w:id="1">
    <w:p w:rsidR="00B02E2E" w:rsidRDefault="00B02E2E" w:rsidP="0044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996672"/>
      <w:docPartObj>
        <w:docPartGallery w:val="Page Numbers (Top of Page)"/>
        <w:docPartUnique/>
      </w:docPartObj>
    </w:sdtPr>
    <w:sdtContent>
      <w:p w:rsidR="004460D0" w:rsidRDefault="004460D0">
        <w:pPr>
          <w:pStyle w:val="a6"/>
          <w:jc w:val="right"/>
        </w:pPr>
        <w:fldSimple w:instr=" PAGE   \* MERGEFORMAT ">
          <w:r w:rsidR="00AE2FEA" w:rsidRPr="00AE2FEA">
            <w:rPr>
              <w:rFonts w:cs="Calibri"/>
              <w:noProof/>
              <w:szCs w:val="22"/>
              <w:lang w:val="th-TH"/>
            </w:rPr>
            <w:t>7</w:t>
          </w:r>
        </w:fldSimple>
      </w:p>
    </w:sdtContent>
  </w:sdt>
  <w:p w:rsidR="004460D0" w:rsidRDefault="004460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28CB"/>
    <w:multiLevelType w:val="hybridMultilevel"/>
    <w:tmpl w:val="81D421E6"/>
    <w:lvl w:ilvl="0" w:tplc="E3F01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63237"/>
    <w:multiLevelType w:val="multilevel"/>
    <w:tmpl w:val="CBE245C2"/>
    <w:lvl w:ilvl="0">
      <w:start w:val="2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039E2"/>
    <w:rsid w:val="003E69B2"/>
    <w:rsid w:val="004039E2"/>
    <w:rsid w:val="004460D0"/>
    <w:rsid w:val="004E68BC"/>
    <w:rsid w:val="00666217"/>
    <w:rsid w:val="00850318"/>
    <w:rsid w:val="009C6B41"/>
    <w:rsid w:val="00AE2FEA"/>
    <w:rsid w:val="00B02E2E"/>
    <w:rsid w:val="00BE5B3E"/>
    <w:rsid w:val="00D9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039E2"/>
    <w:pPr>
      <w:spacing w:before="100" w:beforeAutospacing="1" w:line="256" w:lineRule="auto"/>
      <w:ind w:left="720"/>
      <w:contextualSpacing/>
    </w:pPr>
    <w:rPr>
      <w:rFonts w:ascii="Calibri" w:eastAsia="Times New Roman" w:hAnsi="Calibri" w:cs="Cordia New"/>
      <w:szCs w:val="22"/>
    </w:rPr>
  </w:style>
  <w:style w:type="paragraph" w:styleId="a3">
    <w:name w:val="List Paragraph"/>
    <w:basedOn w:val="a"/>
    <w:uiPriority w:val="34"/>
    <w:qFormat/>
    <w:rsid w:val="004E6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B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5B3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46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460D0"/>
  </w:style>
  <w:style w:type="paragraph" w:styleId="a8">
    <w:name w:val="footer"/>
    <w:basedOn w:val="a"/>
    <w:link w:val="a9"/>
    <w:uiPriority w:val="99"/>
    <w:semiHidden/>
    <w:unhideWhenUsed/>
    <w:rsid w:val="00446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446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2022-11-09T02:56:00Z</dcterms:created>
  <dcterms:modified xsi:type="dcterms:W3CDTF">2022-11-09T04:27:00Z</dcterms:modified>
</cp:coreProperties>
</file>