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0" w:rsidRDefault="00AA0A56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สรุปการประชุม</w:t>
      </w:r>
    </w:p>
    <w:p w:rsidR="0035731C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เวที</w:t>
      </w:r>
      <w:r w:rsidR="009A707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ปฏิบัติการจัดทำแผนยุทธศาสตร์ระบบอาหารระดับจังหวัด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A707E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รวบรวมข้อมูลและรับฟังความเห็นกลุ่มเครือข่ายสร้างเสริมสุขภาพจังหวัดชุมพร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A707E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A707E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707E">
        <w:rPr>
          <w:rFonts w:ascii="TH SarabunPSK" w:hAnsi="TH SarabunPSK" w:cs="TH SarabunPSK" w:hint="cs"/>
          <w:b/>
          <w:bCs/>
          <w:sz w:val="32"/>
          <w:szCs w:val="32"/>
          <w:cs/>
        </w:rPr>
        <w:t>ตุลา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63 </w:t>
      </w:r>
    </w:p>
    <w:p w:rsidR="0035731C" w:rsidRPr="00EA5EC8" w:rsidRDefault="009A707E" w:rsidP="00AA0A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ณ.ศูนย์เรียนรู้โครงการอันเนื่องมาจากพระราชดำริแก้มลิงหนองใหญ่</w:t>
      </w:r>
      <w:r w:rsidR="003573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อ.เมือง  ชุมพร</w:t>
      </w:r>
    </w:p>
    <w:p w:rsidR="00AA0A56" w:rsidRPr="00EA5EC8" w:rsidRDefault="00AA0A56" w:rsidP="00AA0A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E83" w:rsidRDefault="009A707E" w:rsidP="002A4A4B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การยกระดับการดำเนินงานสร้างเสริมสุขภาพจังหวัดชุมพร (</w:t>
      </w:r>
      <w:r w:rsidRPr="009A707E">
        <w:t xml:space="preserve"> </w:t>
      </w:r>
      <w:r w:rsidRPr="009A707E">
        <w:rPr>
          <w:rFonts w:ascii="TH SarabunPSK" w:hAnsi="TH SarabunPSK" w:cs="TH SarabunPSK"/>
          <w:sz w:val="32"/>
          <w:szCs w:val="32"/>
        </w:rPr>
        <w:t xml:space="preserve">Node flagship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 ให้เกิดการ</w:t>
      </w:r>
    </w:p>
    <w:p w:rsidR="00BA4D97" w:rsidRPr="00323E83" w:rsidRDefault="009A707E" w:rsidP="00323E83">
      <w:pPr>
        <w:rPr>
          <w:rFonts w:ascii="TH SarabunPSK" w:hAnsi="TH SarabunPSK" w:cs="TH SarabunPSK"/>
          <w:sz w:val="32"/>
          <w:szCs w:val="32"/>
        </w:rPr>
      </w:pPr>
      <w:r w:rsidRPr="00323E83">
        <w:rPr>
          <w:rFonts w:ascii="TH SarabunPSK" w:hAnsi="TH SarabunPSK" w:cs="TH SarabunPSK" w:hint="cs"/>
          <w:sz w:val="32"/>
          <w:szCs w:val="32"/>
          <w:cs/>
        </w:rPr>
        <w:t>ผลักดันทางนโยบายระดับจังหวัด โดยเชื่อมโยงกับ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 xml:space="preserve">ประเด็นความมั่นคงทางอาหาร :เกษตรและอาหารเพื่อสุขภาพภาคใต้  </w:t>
      </w:r>
      <w:r w:rsidRPr="00323E83">
        <w:rPr>
          <w:rFonts w:ascii="TH SarabunPSK" w:hAnsi="TH SarabunPSK" w:cs="TH SarabunPSK" w:hint="cs"/>
          <w:sz w:val="32"/>
          <w:szCs w:val="32"/>
          <w:cs/>
        </w:rPr>
        <w:t>ภายใต้โครงการขับเค</w:t>
      </w:r>
      <w:r w:rsidR="00323E83" w:rsidRPr="00323E83">
        <w:rPr>
          <w:rFonts w:ascii="TH SarabunPSK" w:hAnsi="TH SarabunPSK" w:cs="TH SarabunPSK" w:hint="cs"/>
          <w:sz w:val="32"/>
          <w:szCs w:val="32"/>
          <w:cs/>
        </w:rPr>
        <w:t>ลื่อนจัดทำแผนยุทธศาสตร์ระบบอาหารระดับจังหวัด</w:t>
      </w:r>
      <w:r w:rsidRPr="00323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(พืชร่วมยาง</w:t>
      </w:r>
      <w:r w:rsidR="002A4A4B" w:rsidRPr="00323E83">
        <w:rPr>
          <w:rFonts w:ascii="TH SarabunPSK" w:hAnsi="TH SarabunPSK" w:cs="TH SarabunPSK"/>
          <w:sz w:val="32"/>
          <w:szCs w:val="32"/>
        </w:rPr>
        <w:t>,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2A4A4B" w:rsidRPr="00323E8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A4A4B" w:rsidRPr="00323E83">
        <w:rPr>
          <w:rFonts w:ascii="TH SarabunPSK" w:hAnsi="TH SarabunPSK" w:cs="TH SarabunPSK"/>
          <w:sz w:val="32"/>
          <w:szCs w:val="32"/>
          <w:cs/>
        </w:rPr>
        <w:t>การระบบอาหาร</w:t>
      </w:r>
      <w:r w:rsidR="002A4A4B" w:rsidRPr="00323E83">
        <w:rPr>
          <w:rFonts w:ascii="TH SarabunPSK" w:hAnsi="TH SarabunPSK" w:cs="TH SarabunPSK"/>
          <w:sz w:val="32"/>
          <w:szCs w:val="32"/>
        </w:rPr>
        <w:t>,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แผนยุทธศาสตร์เกษตรอินท</w:t>
      </w:r>
      <w:r w:rsidR="00323E83" w:rsidRPr="00323E83">
        <w:rPr>
          <w:rFonts w:ascii="TH SarabunPSK" w:hAnsi="TH SarabunPSK" w:cs="TH SarabunPSK"/>
          <w:sz w:val="32"/>
          <w:szCs w:val="32"/>
          <w:cs/>
        </w:rPr>
        <w:t xml:space="preserve">รีย์/เกษตรปลอดภัยเพื่อสุขภาพ) </w:t>
      </w:r>
      <w:r w:rsidR="00323E83" w:rsidRPr="00323E83">
        <w:rPr>
          <w:rFonts w:ascii="TH SarabunPSK" w:hAnsi="TH SarabunPSK" w:cs="TH SarabunPSK" w:hint="cs"/>
          <w:sz w:val="32"/>
          <w:szCs w:val="32"/>
          <w:cs/>
        </w:rPr>
        <w:t>มีจังหวัดนำร่อง ได้แก่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จังหวัดชุมพร</w:t>
      </w:r>
      <w:r w:rsidR="002A4A4B" w:rsidRPr="00323E83">
        <w:rPr>
          <w:rFonts w:ascii="TH SarabunPSK" w:hAnsi="TH SarabunPSK" w:cs="TH SarabunPSK"/>
          <w:sz w:val="32"/>
          <w:szCs w:val="32"/>
        </w:rPr>
        <w:t>,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ระนอง</w:t>
      </w:r>
      <w:r w:rsidR="002A4A4B" w:rsidRPr="00323E83">
        <w:rPr>
          <w:rFonts w:ascii="TH SarabunPSK" w:hAnsi="TH SarabunPSK" w:cs="TH SarabunPSK"/>
          <w:sz w:val="32"/>
          <w:szCs w:val="32"/>
        </w:rPr>
        <w:t>,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2A4A4B" w:rsidRPr="00323E83">
        <w:rPr>
          <w:rFonts w:ascii="TH SarabunPSK" w:hAnsi="TH SarabunPSK" w:cs="TH SarabunPSK"/>
          <w:sz w:val="32"/>
          <w:szCs w:val="32"/>
        </w:rPr>
        <w:t>,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นราธิวาส (สุราษฎร์ธานี )</w:t>
      </w:r>
      <w:r w:rsidR="00BA4D97" w:rsidRPr="00323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ภายใต้แผนงาน :ศูนย์วิชาการพัฒนานโยบายสาธารณะด้านสร้างเสริมสุขภาพภาคใต้  (</w:t>
      </w:r>
      <w:proofErr w:type="spellStart"/>
      <w:r w:rsidR="002A4A4B" w:rsidRPr="00323E83">
        <w:rPr>
          <w:rFonts w:ascii="TH SarabunPSK" w:hAnsi="TH SarabunPSK" w:cs="TH SarabunPSK"/>
          <w:sz w:val="32"/>
          <w:szCs w:val="32"/>
          <w:cs/>
        </w:rPr>
        <w:t>ศนส</w:t>
      </w:r>
      <w:proofErr w:type="spellEnd"/>
      <w:r w:rsidR="002A4A4B" w:rsidRPr="00323E83">
        <w:rPr>
          <w:rFonts w:ascii="TH SarabunPSK" w:hAnsi="TH SarabunPSK" w:cs="TH SarabunPSK"/>
          <w:sz w:val="32"/>
          <w:szCs w:val="32"/>
          <w:cs/>
        </w:rPr>
        <w:t>.มอ.)</w:t>
      </w:r>
      <w:r w:rsidRPr="00323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4A4B" w:rsidRPr="00323E83">
        <w:rPr>
          <w:rFonts w:ascii="TH SarabunPSK" w:hAnsi="TH SarabunPSK" w:cs="TH SarabunPSK"/>
          <w:sz w:val="32"/>
          <w:szCs w:val="32"/>
          <w:cs/>
        </w:rPr>
        <w:t>ซึ่งมีวัตถุประสงค์หลัก          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ีภาครัฐ ท้องถิ่น ภาคประชาชน ภาคเอกชน และสื่อมวลชน</w:t>
      </w:r>
      <w:r w:rsidR="00BA4D97" w:rsidRPr="00323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A707E" w:rsidRDefault="009A707E" w:rsidP="002A4A4B">
      <w:pPr>
        <w:rPr>
          <w:rFonts w:ascii="TH SarabunPSK" w:hAnsi="TH SarabunPSK" w:cs="TH SarabunPSK"/>
          <w:sz w:val="32"/>
          <w:szCs w:val="32"/>
        </w:rPr>
      </w:pPr>
    </w:p>
    <w:p w:rsidR="009A707E" w:rsidRDefault="009A707E" w:rsidP="00BA4D9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001178A" wp14:editId="04F0EF44">
            <wp:extent cx="4806043" cy="360511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10" cy="360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7E" w:rsidRDefault="009A707E" w:rsidP="004D7C7E">
      <w:pPr>
        <w:rPr>
          <w:rFonts w:ascii="TH SarabunPSK" w:hAnsi="TH SarabunPSK" w:cs="TH SarabunPSK"/>
          <w:sz w:val="32"/>
          <w:szCs w:val="32"/>
        </w:rPr>
      </w:pPr>
    </w:p>
    <w:p w:rsidR="004D7C7E" w:rsidRPr="004D7C7E" w:rsidRDefault="004D7C7E" w:rsidP="004D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ภายใต้การจัดทำ</w:t>
      </w:r>
      <w:r w:rsidRPr="004D7C7E">
        <w:rPr>
          <w:rFonts w:ascii="TH SarabunPSK" w:hAnsi="TH SarabunPSK" w:cs="TH SarabunPSK"/>
          <w:sz w:val="32"/>
          <w:szCs w:val="32"/>
          <w:cs/>
        </w:rPr>
        <w:t xml:space="preserve">แผนยุทธศาสตร์เกษตรอินทรีย์/เกษตรปลอดภัยเพื่อสุขภาพระดับจังหวัด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มีกิจกรรมสำคัญ ได้แก่  </w:t>
      </w:r>
      <w:r w:rsidRPr="004D7C7E">
        <w:rPr>
          <w:rFonts w:ascii="TH SarabunPSK" w:hAnsi="TH SarabunPSK" w:cs="TH SarabunPSK"/>
          <w:sz w:val="32"/>
          <w:szCs w:val="32"/>
          <w:cs/>
        </w:rPr>
        <w:t>1)วงปรึกษาหารือคณะทำงานและเครือข่ายระดับจังหวัด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D7C7E">
        <w:rPr>
          <w:rFonts w:ascii="TH SarabunPSK" w:hAnsi="TH SarabunPSK" w:cs="TH SarabunPSK"/>
          <w:sz w:val="32"/>
          <w:szCs w:val="32"/>
          <w:cs/>
        </w:rPr>
        <w:t>2)ปฏิบัติการจัดทำยุทธศาสตร์ระดับพื้นที่ (กลุ่ม/เครือข่าย-พื้นที่-ประเด็น) โดยสำรวจและทบทวนข้อมูลความรู้  จัดเวทีแลกเปลี่ยนรับฟังฯ คณะทำงานยกร่างแผน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  </w:t>
      </w:r>
      <w:r w:rsidRPr="004D7C7E">
        <w:rPr>
          <w:rFonts w:ascii="TH SarabunPSK" w:hAnsi="TH SarabunPSK" w:cs="TH SarabunPSK"/>
          <w:sz w:val="32"/>
          <w:szCs w:val="32"/>
          <w:cs/>
        </w:rPr>
        <w:t>3)คณะทำงานและเครือข่าย ประชุมติดตามความก้าว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7C7E">
        <w:rPr>
          <w:rFonts w:ascii="TH SarabunPSK" w:hAnsi="TH SarabunPSK" w:cs="TH SarabunPSK"/>
          <w:sz w:val="32"/>
          <w:szCs w:val="32"/>
          <w:cs/>
        </w:rPr>
        <w:t>4)เวทีรับฟังจากผู้แทนที่เกี่ยวข้องและพิจารณาร่างแผนฯ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7C7E">
        <w:rPr>
          <w:rFonts w:ascii="TH SarabunPSK" w:hAnsi="TH SarabunPSK" w:cs="TH SarabunPSK"/>
          <w:sz w:val="32"/>
          <w:szCs w:val="32"/>
          <w:cs/>
        </w:rPr>
        <w:t>5)ร่วมประชุมติดตามและสรุปผลในระดับภาคใต้ ออกแบบผลักดันยุทธศาสตร์(เวทีร่วมระดับภาค)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7C7E">
        <w:rPr>
          <w:rFonts w:ascii="TH SarabunPSK" w:hAnsi="TH SarabunPSK" w:cs="TH SarabunPSK"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 </w:t>
      </w:r>
      <w:r w:rsidRPr="004D7C7E">
        <w:rPr>
          <w:rFonts w:ascii="TH SarabunPSK" w:hAnsi="TH SarabunPSK" w:cs="TH SarabunPSK"/>
          <w:sz w:val="32"/>
          <w:szCs w:val="32"/>
          <w:cs/>
        </w:rPr>
        <w:t>:จำนวนเกษตรกรที่ทำเกษตรแบบอินทรีย์/เกษตรปลอดภัยเพื่อสุขภาพในพื้นที่เป้าหมายเพิ่มขึ้น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7C7E">
        <w:rPr>
          <w:rFonts w:ascii="TH SarabunPSK" w:hAnsi="TH SarabunPSK" w:cs="TH SarabunPSK"/>
          <w:sz w:val="32"/>
          <w:szCs w:val="32"/>
          <w:cs/>
        </w:rPr>
        <w:t>1)เกิดเครือข่าย/คณะทำงานในการขับเคลื่อนงานระบบอาหารในภาคใต้</w:t>
      </w:r>
    </w:p>
    <w:p w:rsidR="004D7C7E" w:rsidRDefault="004D7C7E" w:rsidP="00604E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D7C7E">
        <w:rPr>
          <w:rFonts w:ascii="TH SarabunPSK" w:hAnsi="TH SarabunPSK" w:cs="TH SarabunPSK"/>
          <w:sz w:val="32"/>
          <w:szCs w:val="32"/>
          <w:cs/>
        </w:rPr>
        <w:t>2)เกิดยุทธศาสตร์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ระบบอาหาร</w:t>
      </w:r>
      <w:r w:rsidRPr="004D7C7E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ชุมพร</w:t>
      </w:r>
    </w:p>
    <w:p w:rsidR="004D7C7E" w:rsidRPr="00604E5B" w:rsidRDefault="004D7C7E" w:rsidP="00604E5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A5EC8">
        <w:rPr>
          <w:rFonts w:ascii="TH SarabunPSK" w:hAnsi="TH SarabunPSK" w:cs="TH SarabunPSK"/>
          <w:sz w:val="32"/>
          <w:szCs w:val="32"/>
          <w:cs/>
        </w:rPr>
        <w:t>คณะทำงานระดับเขต/ภาคใต้ ได้วางกรอบความเชื่อมโยงของการดำเนินงานโดยให้เกิดความร่วมมือโดยใช้พื้นที่เป็นตัวตั้งสู่ความมั่นคงอาหารของพื้นที่และจังหวัด  จากงานเชิงประเด็นได้แก่พืชร่วมยาง  สู่งานเชิงพื้นที่ตำบล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การอาหารผ่านกลไกกองทุนสุขภาพท้องถิ่น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กปท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สู่ประเด็นยุทธศาสตร์ระดับอำเภอ คณะกรรมการพัฒนาคุณภาพชีวิตระดับอำเภอ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 สู่ประเด็นด้านเกษตรและอาหารของกลไกสมัชชา</w:t>
      </w:r>
      <w:r w:rsidR="00604E5B">
        <w:rPr>
          <w:rFonts w:ascii="TH SarabunPSK" w:hAnsi="TH SarabunPSK" w:cs="TH SarabunPSK"/>
          <w:sz w:val="32"/>
          <w:szCs w:val="32"/>
          <w:cs/>
        </w:rPr>
        <w:t>สุขภาพระดับจังหวัด และระดับเขต</w:t>
      </w:r>
      <w:r w:rsidR="00604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E5B">
        <w:rPr>
          <w:rFonts w:ascii="TH SarabunPSK" w:hAnsi="TH SarabunPSK" w:cs="TH SarabunPSK"/>
          <w:sz w:val="32"/>
          <w:szCs w:val="32"/>
        </w:rPr>
        <w:t xml:space="preserve">11   </w:t>
      </w:r>
      <w:r w:rsidR="00604E5B">
        <w:rPr>
          <w:rFonts w:ascii="TH SarabunPSK" w:hAnsi="TH SarabunPSK" w:cs="TH SarabunPSK" w:hint="cs"/>
          <w:sz w:val="32"/>
          <w:szCs w:val="32"/>
          <w:cs/>
        </w:rPr>
        <w:t>ผ่านกลไก คณะกรรมการเขตสุขภาพเพื่อประชาชน (</w:t>
      </w:r>
      <w:proofErr w:type="spellStart"/>
      <w:r w:rsidR="00604E5B">
        <w:rPr>
          <w:rFonts w:ascii="TH SarabunPSK" w:hAnsi="TH SarabunPSK" w:cs="TH SarabunPSK" w:hint="cs"/>
          <w:sz w:val="32"/>
          <w:szCs w:val="32"/>
          <w:cs/>
        </w:rPr>
        <w:t>กขป</w:t>
      </w:r>
      <w:proofErr w:type="spellEnd"/>
      <w:r w:rsidR="00604E5B">
        <w:rPr>
          <w:rFonts w:ascii="TH SarabunPSK" w:hAnsi="TH SarabunPSK" w:cs="TH SarabunPSK" w:hint="cs"/>
          <w:sz w:val="32"/>
          <w:szCs w:val="32"/>
          <w:cs/>
        </w:rPr>
        <w:t>.)</w:t>
      </w:r>
      <w:r w:rsidR="00604E5B">
        <w:rPr>
          <w:rFonts w:ascii="TH SarabunPSK" w:hAnsi="TH SarabunPSK" w:cs="TH SarabunPSK"/>
          <w:sz w:val="32"/>
          <w:szCs w:val="32"/>
        </w:rPr>
        <w:t xml:space="preserve">   </w:t>
      </w:r>
      <w:r w:rsidR="00604E5B">
        <w:rPr>
          <w:rFonts w:ascii="TH SarabunPSK" w:hAnsi="TH SarabunPSK" w:cs="TH SarabunPSK" w:hint="cs"/>
          <w:sz w:val="32"/>
          <w:szCs w:val="32"/>
          <w:cs/>
        </w:rPr>
        <w:t>เพื่อนำสู่เป้าหมาย  ภาคใต้แห่งความสุข</w:t>
      </w:r>
      <w:r w:rsidR="00604E5B">
        <w:rPr>
          <w:rFonts w:ascii="TH SarabunPSK" w:hAnsi="TH SarabunPSK" w:cs="TH SarabunPSK"/>
          <w:sz w:val="32"/>
          <w:szCs w:val="32"/>
        </w:rPr>
        <w:t xml:space="preserve">: </w:t>
      </w:r>
      <w:r w:rsidR="00604E5B" w:rsidRPr="00604E5B">
        <w:rPr>
          <w:rFonts w:ascii="TH SarabunPSK" w:hAnsi="TH SarabunPSK" w:cs="TH SarabunPSK" w:hint="cs"/>
          <w:b/>
          <w:bCs/>
          <w:sz w:val="32"/>
          <w:szCs w:val="32"/>
          <w:cs/>
        </w:rPr>
        <w:t>กินอิ่ม  นอนอุ่น  ทุนมี  หนี้หมด</w:t>
      </w:r>
      <w:r w:rsidR="00604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0A56" w:rsidRPr="00EA5EC8" w:rsidRDefault="00C263CB" w:rsidP="005433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5EC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8B9210" wp14:editId="596F4B86">
            <wp:extent cx="4435928" cy="3327483"/>
            <wp:effectExtent l="0" t="0" r="317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16" cy="333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A56" w:rsidRPr="00EA5EC8" w:rsidRDefault="00AA0A56" w:rsidP="007F09D9">
      <w:pPr>
        <w:rPr>
          <w:rFonts w:ascii="TH SarabunPSK" w:hAnsi="TH SarabunPSK" w:cs="TH SarabunPSK"/>
          <w:sz w:val="32"/>
          <w:szCs w:val="32"/>
        </w:rPr>
      </w:pPr>
    </w:p>
    <w:p w:rsidR="007F09D9" w:rsidRPr="007F09D9" w:rsidRDefault="00604E5B" w:rsidP="002A4A4B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="002A4A4B" w:rsidRPr="00EA5EC8">
        <w:rPr>
          <w:rFonts w:ascii="TH SarabunPSK" w:hAnsi="TH SarabunPSK" w:cs="TH SarabunPSK"/>
          <w:sz w:val="32"/>
          <w:szCs w:val="32"/>
          <w:cs/>
        </w:rPr>
        <w:t>)แนวทางและกระบวนการดำเนินงานในระดับพื้นที่จังหวัดชุมพร</w:t>
      </w:r>
      <w:proofErr w:type="gramEnd"/>
      <w:r w:rsidR="00E66B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การดำเนินงานพัฒนาระบบอาหารหรือระบบเกษตรและอาหารเพื่อสุขภาพ  ดำเนินการควบคู่ไปกับกิจกรรมที่ได้กำหนดไว้ ตั้งแต่ สิงหาคม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63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7F09D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พฤษภาคม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64  </w:t>
      </w:r>
      <w:r w:rsidR="007F09D9">
        <w:rPr>
          <w:rFonts w:ascii="TH SarabunPSK" w:hAnsi="TH SarabunPSK" w:cs="TH SarabunPSK" w:hint="cs"/>
          <w:sz w:val="32"/>
          <w:szCs w:val="32"/>
          <w:cs/>
        </w:rPr>
        <w:t>ตามแผนผังนี้</w:t>
      </w:r>
      <w:r w:rsidR="00E66BF7">
        <w:rPr>
          <w:noProof/>
        </w:rPr>
        <w:drawing>
          <wp:inline distT="0" distB="0" distL="0" distR="0" wp14:anchorId="5190FE3B" wp14:editId="427605F5">
            <wp:extent cx="5317671" cy="3482632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75" cy="348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E5B" w:rsidRDefault="00604E5B" w:rsidP="0029436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EA5EC8">
        <w:rPr>
          <w:rFonts w:ascii="TH SarabunPSK" w:hAnsi="TH SarabunPSK" w:cs="TH SarabunPSK"/>
          <w:sz w:val="32"/>
          <w:szCs w:val="32"/>
        </w:rPr>
        <w:t xml:space="preserve"> </w:t>
      </w:r>
      <w:r w:rsidRPr="00EA5EC8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ร่วมมือและ</w:t>
      </w:r>
      <w:r w:rsidRPr="00EA5EC8">
        <w:rPr>
          <w:rFonts w:ascii="TH SarabunPSK" w:hAnsi="TH SarabunPSK" w:cs="TH SarabunPSK"/>
          <w:sz w:val="32"/>
          <w:szCs w:val="32"/>
          <w:cs/>
        </w:rPr>
        <w:t>เชื่อมโยงแผนงานกิจกรรม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โดยใช้ฐานการขับเคลื่อนโดยกลไกคณะทำงานสนับสนุนการสร้างเสริมสุขภาพ/คณะกรรมการ   </w:t>
      </w:r>
      <w:r>
        <w:rPr>
          <w:rFonts w:ascii="TH SarabunPSK" w:hAnsi="TH SarabunPSK" w:cs="TH SarabunPSK"/>
          <w:sz w:val="32"/>
          <w:szCs w:val="32"/>
        </w:rPr>
        <w:t xml:space="preserve">Node flagship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.ชุมพร ประสานร่วมมือกับคณะทำงานกองทุนหลักประกันสุขภาพระดับท้องถิ่นจังหวัดชุมพร  สมัชชาสุขภาพจังหวัดชุมพร โดยมีหลักการสำคัญ ได้</w:t>
      </w:r>
      <w:r w:rsidR="002943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294369">
        <w:rPr>
          <w:rFonts w:ascii="TH SarabunPSK" w:hAnsi="TH SarabunPSK" w:cs="TH SarabunPSK" w:hint="cs"/>
          <w:sz w:val="32"/>
          <w:szCs w:val="32"/>
          <w:cs/>
        </w:rPr>
        <w:t>)การ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เลือกกลุ่มเป้าหมายและพื้นที่ดำเนินงานที่มีกลไกหรือการดำเนินงานอยู่แล้วโดยเฉพาะ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270D2">
        <w:t xml:space="preserve"> </w:t>
      </w:r>
      <w:r w:rsidRPr="00D270D2">
        <w:rPr>
          <w:rFonts w:ascii="TH SarabunPSK" w:hAnsi="TH SarabunPSK" w:cs="TH SarabunPSK"/>
          <w:sz w:val="32"/>
          <w:szCs w:val="32"/>
        </w:rPr>
        <w:t xml:space="preserve">Node flagship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หรืองานที่กลไกดำเนินการอยู่  </w:t>
      </w:r>
      <w:r w:rsidR="002943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)กลไกต้องสนับสนุนให้เกิดการเชื่อมโยง สานงาน เสริมพลัง  ทั้งยกระดับการทำงานของกลุ่มเป้าหมายและพื้นที่เป้าหมาย  </w:t>
      </w:r>
      <w:r w:rsidR="002943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จุดเน้นให้การปฏิบัติการควบคู่กับการจัดทำแผนยุทธศาสตร์/ข้อเสนอเชิงประเด็นและเครือข่าย</w:t>
      </w:r>
      <w:r w:rsidR="0029436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)การประสานความร่วมมือกับกลไกทางนโยบายทั้งในระดับพื้นที่และระดับจังหวัด เพื่อสร้างการรับรู้  ความร่วมมือการหนุนเสริมกลุ่มเป้าหมาย/พื้นที่ในอนาคต รวมทั้งการผลักดันข้อเสนอเชิงนโยบายต่อไป</w:t>
      </w:r>
    </w:p>
    <w:p w:rsidR="00B03BEA" w:rsidRDefault="00B03BEA" w:rsidP="0029436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การรวบรวมข้อมูลระบบอาหาร  ประกอบด้วย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 ได้แก่</w:t>
      </w:r>
    </w:p>
    <w:p w:rsidR="00B03BEA" w:rsidRDefault="00B03BEA" w:rsidP="002943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ความมั่นคงทางอาหาร  </w:t>
      </w:r>
      <w:r w:rsidRPr="00B03BEA">
        <w:rPr>
          <w:rFonts w:ascii="TH SarabunPSK" w:hAnsi="TH SarabunPSK" w:cs="TH SarabunPSK"/>
          <w:sz w:val="32"/>
          <w:szCs w:val="32"/>
          <w:cs/>
        </w:rPr>
        <w:t xml:space="preserve"> (การมีอาหารเพียงพอ เข้าถึงและใช้ประโยชน์ มีเสถียรภาพทางอาหาร )</w:t>
      </w:r>
      <w:r>
        <w:rPr>
          <w:rFonts w:ascii="TH SarabunPSK" w:hAnsi="TH SarabunPSK" w:cs="TH SarabunPSK" w:hint="cs"/>
          <w:sz w:val="32"/>
          <w:szCs w:val="32"/>
          <w:cs/>
        </w:rPr>
        <w:t>อาหารปลอดภัย</w:t>
      </w:r>
      <w:r w:rsidRPr="00B03BEA">
        <w:rPr>
          <w:rFonts w:ascii="TH SarabunPSK" w:hAnsi="TH SarabunPSK" w:cs="TH SarabunPSK"/>
          <w:sz w:val="32"/>
          <w:szCs w:val="32"/>
          <w:cs/>
        </w:rPr>
        <w:t xml:space="preserve"> (กระบวนการผลิต-แปรรูป-มาตรฐาน-บริโภคอาหารที่ปลอดภัย)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และโภชนาการสมวัย</w:t>
      </w:r>
      <w:r w:rsidRPr="00B03BEA">
        <w:rPr>
          <w:rFonts w:ascii="TH SarabunPSK" w:hAnsi="TH SarabunPSK" w:cs="TH SarabunPSK"/>
          <w:sz w:val="32"/>
          <w:szCs w:val="32"/>
        </w:rPr>
        <w:t xml:space="preserve"> (</w:t>
      </w:r>
      <w:r w:rsidRPr="00B03BEA">
        <w:rPr>
          <w:rFonts w:ascii="TH SarabunPSK" w:hAnsi="TH SarabunPSK" w:cs="TH SarabunPSK"/>
          <w:sz w:val="32"/>
          <w:szCs w:val="32"/>
          <w:cs/>
        </w:rPr>
        <w:t>โภชนาการตามวัยและช่วงอายุ  ร่างกายสมส่วน  ภาวะขาดสารอาหาร)</w:t>
      </w:r>
    </w:p>
    <w:p w:rsidR="0046764B" w:rsidRPr="0046764B" w:rsidRDefault="00B03BEA" w:rsidP="0046764B">
      <w:pPr>
        <w:pStyle w:val="a6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46764B">
        <w:rPr>
          <w:rFonts w:ascii="TH SarabunPSK" w:hAnsi="TH SarabunPSK" w:cs="TH SarabunPSK" w:hint="cs"/>
          <w:sz w:val="32"/>
          <w:szCs w:val="32"/>
          <w:cs/>
        </w:rPr>
        <w:t>โจทย์การรวบรวมข้อมูลสถานการณ์ด้านอาหารในพื้นที่</w:t>
      </w:r>
      <w:r w:rsidR="0046764B" w:rsidRPr="0046764B">
        <w:rPr>
          <w:rFonts w:ascii="TH SarabunPSK" w:hAnsi="TH SarabunPSK" w:cs="TH SarabunPSK"/>
          <w:sz w:val="32"/>
          <w:szCs w:val="32"/>
          <w:cs/>
        </w:rPr>
        <w:t>จังหวัดชุมพร</w:t>
      </w:r>
    </w:p>
    <w:p w:rsidR="00B03BEA" w:rsidRDefault="0046764B" w:rsidP="0046764B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64B">
        <w:rPr>
          <w:rFonts w:ascii="TH SarabunPSK" w:hAnsi="TH SarabunPSK" w:cs="TH SarabunPSK"/>
          <w:sz w:val="32"/>
          <w:szCs w:val="32"/>
          <w:cs/>
        </w:rPr>
        <w:t>ข้อมูลยุทธศาสตร์ระบบอาหารในพื้นที่</w:t>
      </w:r>
      <w:proofErr w:type="gramEnd"/>
      <w:r w:rsidRPr="0046764B">
        <w:rPr>
          <w:rFonts w:ascii="TH SarabunPSK" w:hAnsi="TH SarabunPSK" w:cs="TH SarabunPSK"/>
          <w:sz w:val="32"/>
          <w:szCs w:val="32"/>
          <w:cs/>
        </w:rPr>
        <w:t xml:space="preserve"> ผู้ให้ข้อมูล..........................เบอร์โทร...................</w:t>
      </w:r>
    </w:p>
    <w:p w:rsidR="00B03BEA" w:rsidRPr="00B03BEA" w:rsidRDefault="0046764B" w:rsidP="00B03BEA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03BEA" w:rsidRPr="00B03BEA">
        <w:rPr>
          <w:rFonts w:ascii="TH SarabunPSK" w:hAnsi="TH SarabunPSK" w:cs="TH SarabunPSK"/>
          <w:sz w:val="32"/>
          <w:szCs w:val="32"/>
          <w:cs/>
        </w:rPr>
        <w:t>สถานการณ์ด้านอาหารในพื้นที่</w:t>
      </w:r>
      <w:proofErr w:type="gramEnd"/>
      <w:r w:rsidR="00B03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03BEA" w:rsidRPr="00B03BEA">
        <w:rPr>
          <w:rFonts w:ascii="TH SarabunPSK" w:hAnsi="TH SarabunPSK" w:cs="TH SarabunPSK"/>
          <w:sz w:val="32"/>
          <w:szCs w:val="32"/>
          <w:cs/>
        </w:rPr>
        <w:t>ทุนและศักยภาพการจัดการอาหาร</w:t>
      </w:r>
    </w:p>
    <w:p w:rsidR="00B03BEA" w:rsidRDefault="00B03BEA" w:rsidP="0046764B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03BEA">
        <w:rPr>
          <w:rFonts w:ascii="TH SarabunPSK" w:hAnsi="TH SarabunPSK" w:cs="TH SarabunPSK"/>
          <w:sz w:val="32"/>
          <w:szCs w:val="32"/>
          <w:cs/>
        </w:rPr>
        <w:lastRenderedPageBreak/>
        <w:t>(ระบุกลุ่มองค์กร/ผู้ประกอบการ ที่ตั้ง  ที่ดำเนินการหรือแหล่งผลิตอาหารในพื้นที มีจำนวนเท่าไร อย่างไร</w:t>
      </w:r>
      <w:r w:rsidRPr="00B03BEA">
        <w:rPr>
          <w:rFonts w:ascii="TH SarabunPSK" w:hAnsi="TH SarabunPSK" w:cs="TH SarabunPSK"/>
          <w:sz w:val="32"/>
          <w:szCs w:val="32"/>
        </w:rPr>
        <w:t>?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6764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03BEA">
        <w:rPr>
          <w:rFonts w:ascii="TH SarabunPSK" w:hAnsi="TH SarabunPSK" w:cs="TH SarabunPSK"/>
          <w:sz w:val="32"/>
          <w:szCs w:val="32"/>
          <w:cs/>
        </w:rPr>
        <w:t>ปัญหาและสาเหตุ</w:t>
      </w:r>
      <w:r w:rsidR="00467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BE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B03BEA">
        <w:rPr>
          <w:rFonts w:ascii="TH SarabunPSK" w:hAnsi="TH SarabunPSK" w:cs="TH SarabunPSK"/>
          <w:sz w:val="32"/>
          <w:szCs w:val="32"/>
          <w:cs/>
        </w:rPr>
        <w:t>ปัญหาที่เกิดขึ้นในพื้นที่ มีผลกระทบกับใคร ขนาดไหน อย่างไร และสาเหตุเกิดจากอะไร  )</w:t>
      </w:r>
    </w:p>
    <w:p w:rsidR="00B03BEA" w:rsidRPr="0046764B" w:rsidRDefault="0046764B" w:rsidP="0046764B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03BEA" w:rsidRPr="0046764B">
        <w:rPr>
          <w:rFonts w:ascii="TH SarabunPSK" w:hAnsi="TH SarabunPSK" w:cs="TH SarabunPSK"/>
          <w:sz w:val="32"/>
          <w:szCs w:val="32"/>
          <w:cs/>
        </w:rPr>
        <w:t>ข้อเสนอต่อแนวทาง</w:t>
      </w:r>
      <w:proofErr w:type="gramEnd"/>
      <w:r w:rsidR="00B03BEA" w:rsidRPr="0046764B">
        <w:rPr>
          <w:rFonts w:ascii="TH SarabunPSK" w:hAnsi="TH SarabunPSK" w:cs="TH SarabunPSK"/>
          <w:sz w:val="32"/>
          <w:szCs w:val="32"/>
          <w:cs/>
        </w:rPr>
        <w:t>/วิธีการจัดการอาหารในพื้นที่</w:t>
      </w:r>
    </w:p>
    <w:p w:rsidR="00B03BEA" w:rsidRPr="00EA5EC8" w:rsidRDefault="00B03BEA" w:rsidP="00294369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FD4EEE">
            <wp:extent cx="4833257" cy="3625531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22" cy="362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1AD" w:rsidRDefault="0046764B" w:rsidP="00D17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43702">
        <w:rPr>
          <w:rFonts w:ascii="TH SarabunPSK" w:hAnsi="TH SarabunPSK" w:cs="TH SarabunPSK" w:hint="cs"/>
          <w:sz w:val="32"/>
          <w:szCs w:val="32"/>
          <w:cs/>
        </w:rPr>
        <w:t>.นัดหมายภารกิจ/กิจกรรมต่อไป</w:t>
      </w:r>
    </w:p>
    <w:p w:rsidR="0046764B" w:rsidRDefault="001D11AD" w:rsidP="004676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46764B">
        <w:rPr>
          <w:rFonts w:ascii="TH SarabunPSK" w:hAnsi="TH SarabunPSK" w:cs="TH SarabunPSK" w:hint="cs"/>
          <w:sz w:val="32"/>
          <w:szCs w:val="32"/>
          <w:cs/>
        </w:rPr>
        <w:t>การจัดส่งข้อมูลสถานการณ์อาหารในพื้นที่เพื่อประมวลเป็นภาพรวมของจังหวัด  และจะมีเวทีนำเสนอร่างแผนยุทธศาสตร์อาหารต่อไปในปี</w:t>
      </w:r>
      <w:proofErr w:type="gramEnd"/>
      <w:r w:rsidR="00467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64B">
        <w:rPr>
          <w:rFonts w:ascii="TH SarabunPSK" w:hAnsi="TH SarabunPSK" w:cs="TH SarabunPSK"/>
          <w:sz w:val="32"/>
          <w:szCs w:val="32"/>
        </w:rPr>
        <w:t>64</w:t>
      </w:r>
    </w:p>
    <w:p w:rsidR="00D179DF" w:rsidRPr="00EA5EC8" w:rsidRDefault="00D179DF" w:rsidP="0046764B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EA5EC8">
        <w:rPr>
          <w:rFonts w:ascii="TH SarabunPSK" w:hAnsi="TH SarabunPSK" w:cs="TH SarabunPSK"/>
          <w:sz w:val="32"/>
          <w:szCs w:val="32"/>
          <w:cs/>
        </w:rPr>
        <w:tab/>
      </w:r>
    </w:p>
    <w:p w:rsidR="00C10403" w:rsidRPr="00CA7313" w:rsidRDefault="00C10403" w:rsidP="00CA7313">
      <w:pPr>
        <w:ind w:firstLine="720"/>
        <w:rPr>
          <w:rFonts w:ascii="TH SarabunPSK" w:hAnsi="TH SarabunPSK" w:cs="TH SarabunPSK"/>
          <w:sz w:val="28"/>
          <w:szCs w:val="36"/>
          <w:cs/>
        </w:rPr>
      </w:pPr>
    </w:p>
    <w:sectPr w:rsidR="00C10403" w:rsidRPr="00CA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C65"/>
    <w:multiLevelType w:val="hybridMultilevel"/>
    <w:tmpl w:val="F23A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4B2B"/>
    <w:multiLevelType w:val="hybridMultilevel"/>
    <w:tmpl w:val="CF9E6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B"/>
    <w:rsid w:val="00043406"/>
    <w:rsid w:val="00084F22"/>
    <w:rsid w:val="0018397E"/>
    <w:rsid w:val="001D11AD"/>
    <w:rsid w:val="001F2010"/>
    <w:rsid w:val="00260E11"/>
    <w:rsid w:val="00294369"/>
    <w:rsid w:val="002A4A4B"/>
    <w:rsid w:val="00323E83"/>
    <w:rsid w:val="0035731C"/>
    <w:rsid w:val="00464B5C"/>
    <w:rsid w:val="0046764B"/>
    <w:rsid w:val="004D7C7E"/>
    <w:rsid w:val="00543365"/>
    <w:rsid w:val="005917D3"/>
    <w:rsid w:val="005F463B"/>
    <w:rsid w:val="00604E5B"/>
    <w:rsid w:val="006D507B"/>
    <w:rsid w:val="007149AB"/>
    <w:rsid w:val="007E33CC"/>
    <w:rsid w:val="007F09D9"/>
    <w:rsid w:val="00906D22"/>
    <w:rsid w:val="009A707E"/>
    <w:rsid w:val="00AA0A56"/>
    <w:rsid w:val="00AA6AAB"/>
    <w:rsid w:val="00B03BEA"/>
    <w:rsid w:val="00BA4D97"/>
    <w:rsid w:val="00C10403"/>
    <w:rsid w:val="00C263CB"/>
    <w:rsid w:val="00CA7313"/>
    <w:rsid w:val="00D179DF"/>
    <w:rsid w:val="00D21500"/>
    <w:rsid w:val="00D270D2"/>
    <w:rsid w:val="00E43702"/>
    <w:rsid w:val="00E66BF7"/>
    <w:rsid w:val="00EA5EC8"/>
    <w:rsid w:val="00E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2020-11-10T04:35:00Z</dcterms:created>
  <dcterms:modified xsi:type="dcterms:W3CDTF">2020-11-12T05:03:00Z</dcterms:modified>
</cp:coreProperties>
</file>